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1FB3B" w14:textId="3E70F0B8" w:rsidR="00580C5B" w:rsidRDefault="0075327B" w:rsidP="00B77382">
      <w:pPr>
        <w:jc w:val="center"/>
        <w:rPr>
          <w:rFonts w:ascii="TH SarabunPSK" w:hAnsi="TH SarabunPSK" w:cs="TH SarabunPSK"/>
          <w:sz w:val="64"/>
          <w:szCs w:val="64"/>
        </w:rPr>
      </w:pPr>
      <w:r>
        <w:rPr>
          <w:rFonts w:ascii="TH SarabunPSK" w:hAnsi="TH SarabunPSK" w:cs="TH SarabunPSK"/>
          <w:noProof/>
          <w:sz w:val="64"/>
          <w:szCs w:val="64"/>
        </w:rPr>
        <w:pict w14:anchorId="611873CB">
          <v:rect id="สี่เหลี่ยมผืนผ้า 1" o:spid="_x0000_s1026" style="position:absolute;left:0;text-align:left;margin-left:.05pt;margin-top:12.05pt;width:466.35pt;height:70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" filled="f" strokecolor="#c0504d [3205]" strokeweight="2pt">
            <v:stroke linestyle="thickThin"/>
          </v:rect>
        </w:pict>
      </w:r>
    </w:p>
    <w:p w14:paraId="0E6FCD78" w14:textId="77777777" w:rsidR="00580C5B" w:rsidRDefault="00580C5B" w:rsidP="00B77382">
      <w:pPr>
        <w:jc w:val="center"/>
        <w:rPr>
          <w:rFonts w:ascii="TH SarabunPSK" w:hAnsi="TH SarabunPSK" w:cs="TH SarabunPSK"/>
          <w:sz w:val="64"/>
          <w:szCs w:val="64"/>
        </w:rPr>
      </w:pPr>
    </w:p>
    <w:p w14:paraId="722A2F8F" w14:textId="77777777" w:rsidR="00190A10" w:rsidRDefault="00190A10" w:rsidP="00B77382">
      <w:pPr>
        <w:jc w:val="center"/>
        <w:rPr>
          <w:b/>
          <w:bCs/>
          <w:sz w:val="96"/>
          <w:szCs w:val="96"/>
        </w:rPr>
      </w:pPr>
      <w:r w:rsidRPr="00190A10">
        <w:rPr>
          <w:b/>
          <w:bCs/>
          <w:sz w:val="96"/>
          <w:szCs w:val="96"/>
          <w:cs/>
        </w:rPr>
        <w:t>แผนการดำเนิน</w:t>
      </w:r>
      <w:r w:rsidRPr="00190A10">
        <w:rPr>
          <w:rFonts w:hint="cs"/>
          <w:b/>
          <w:bCs/>
          <w:sz w:val="96"/>
          <w:szCs w:val="96"/>
          <w:cs/>
        </w:rPr>
        <w:t>งาน</w:t>
      </w:r>
      <w:r w:rsidR="00B77382" w:rsidRPr="00190A10">
        <w:rPr>
          <w:b/>
          <w:bCs/>
          <w:sz w:val="96"/>
          <w:szCs w:val="96"/>
          <w:cs/>
        </w:rPr>
        <w:t xml:space="preserve"> </w:t>
      </w:r>
    </w:p>
    <w:p w14:paraId="576F7F47" w14:textId="77777777" w:rsidR="000E1083" w:rsidRPr="00190A10" w:rsidRDefault="00B77382" w:rsidP="00B77382">
      <w:pPr>
        <w:jc w:val="center"/>
        <w:rPr>
          <w:b/>
          <w:bCs/>
          <w:sz w:val="96"/>
          <w:szCs w:val="96"/>
        </w:rPr>
      </w:pPr>
      <w:r w:rsidRPr="00190A10">
        <w:rPr>
          <w:b/>
          <w:bCs/>
          <w:sz w:val="96"/>
          <w:szCs w:val="96"/>
          <w:cs/>
        </w:rPr>
        <w:t xml:space="preserve">ประจำปี </w:t>
      </w:r>
      <w:r w:rsidR="00796A6D">
        <w:rPr>
          <w:b/>
          <w:bCs/>
          <w:sz w:val="96"/>
          <w:szCs w:val="96"/>
        </w:rPr>
        <w:t>256</w:t>
      </w:r>
      <w:r w:rsidR="00D144A6">
        <w:rPr>
          <w:b/>
          <w:bCs/>
          <w:sz w:val="96"/>
          <w:szCs w:val="96"/>
        </w:rPr>
        <w:t>4</w:t>
      </w:r>
    </w:p>
    <w:p w14:paraId="6B72AA38" w14:textId="77777777" w:rsidR="00B77382" w:rsidRPr="00784092" w:rsidRDefault="00B77382" w:rsidP="00B77382">
      <w:pPr>
        <w:jc w:val="center"/>
        <w:rPr>
          <w:b/>
          <w:bCs/>
          <w:sz w:val="64"/>
          <w:szCs w:val="64"/>
        </w:rPr>
      </w:pPr>
    </w:p>
    <w:p w14:paraId="28F927F9" w14:textId="77777777" w:rsidR="00B77382" w:rsidRPr="00784092" w:rsidRDefault="00190A10" w:rsidP="00B77382">
      <w:pPr>
        <w:jc w:val="center"/>
        <w:rPr>
          <w:b/>
          <w:bCs/>
          <w:sz w:val="64"/>
          <w:szCs w:val="64"/>
        </w:rPr>
      </w:pPr>
      <w:r>
        <w:rPr>
          <w:b/>
          <w:bCs/>
          <w:noProof/>
          <w:sz w:val="64"/>
          <w:szCs w:val="64"/>
        </w:rPr>
        <w:drawing>
          <wp:anchor distT="0" distB="0" distL="114300" distR="114300" simplePos="0" relativeHeight="251683840" behindDoc="1" locked="0" layoutInCell="1" allowOverlap="1" wp14:anchorId="021F216B" wp14:editId="7F51C435">
            <wp:simplePos x="0" y="0"/>
            <wp:positionH relativeFrom="column">
              <wp:posOffset>1207135</wp:posOffset>
            </wp:positionH>
            <wp:positionV relativeFrom="paragraph">
              <wp:posOffset>79375</wp:posOffset>
            </wp:positionV>
            <wp:extent cx="3682365" cy="3727450"/>
            <wp:effectExtent l="19050" t="0" r="0" b="0"/>
            <wp:wrapTight wrapText="bothSides">
              <wp:wrapPolygon edited="0">
                <wp:start x="-112" y="0"/>
                <wp:lineTo x="-112" y="21526"/>
                <wp:lineTo x="21566" y="21526"/>
                <wp:lineTo x="21566" y="0"/>
                <wp:lineTo x="-112" y="0"/>
              </wp:wrapPolygon>
            </wp:wrapTight>
            <wp:docPr id="17" name="Picture 16" descr="หัวโท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หัวโทน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372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7F3838" w14:textId="77777777" w:rsidR="00580C5B" w:rsidRPr="00784092" w:rsidRDefault="00580C5B" w:rsidP="00B77382">
      <w:pPr>
        <w:jc w:val="center"/>
        <w:rPr>
          <w:b/>
          <w:bCs/>
          <w:sz w:val="64"/>
          <w:szCs w:val="64"/>
        </w:rPr>
      </w:pPr>
    </w:p>
    <w:p w14:paraId="209CC876" w14:textId="77777777" w:rsidR="00580C5B" w:rsidRPr="00784092" w:rsidRDefault="00580C5B" w:rsidP="00B77382">
      <w:pPr>
        <w:jc w:val="center"/>
        <w:rPr>
          <w:b/>
          <w:bCs/>
          <w:sz w:val="64"/>
          <w:szCs w:val="64"/>
        </w:rPr>
      </w:pPr>
    </w:p>
    <w:p w14:paraId="39C3241E" w14:textId="77777777" w:rsidR="00580C5B" w:rsidRPr="00784092" w:rsidRDefault="00580C5B" w:rsidP="00B77382">
      <w:pPr>
        <w:jc w:val="center"/>
        <w:rPr>
          <w:b/>
          <w:bCs/>
          <w:sz w:val="64"/>
          <w:szCs w:val="64"/>
        </w:rPr>
      </w:pPr>
    </w:p>
    <w:p w14:paraId="0E4D7728" w14:textId="77777777" w:rsidR="00580C5B" w:rsidRDefault="00580C5B" w:rsidP="00B77382">
      <w:pPr>
        <w:jc w:val="center"/>
        <w:rPr>
          <w:b/>
          <w:bCs/>
          <w:sz w:val="64"/>
          <w:szCs w:val="64"/>
        </w:rPr>
      </w:pPr>
    </w:p>
    <w:p w14:paraId="4CE0EE5B" w14:textId="77777777" w:rsidR="00190A10" w:rsidRPr="00784092" w:rsidRDefault="00190A10" w:rsidP="00B77382">
      <w:pPr>
        <w:jc w:val="center"/>
        <w:rPr>
          <w:b/>
          <w:bCs/>
          <w:sz w:val="64"/>
          <w:szCs w:val="64"/>
        </w:rPr>
      </w:pPr>
    </w:p>
    <w:p w14:paraId="6C24F511" w14:textId="77777777" w:rsidR="00580C5B" w:rsidRPr="00784092" w:rsidRDefault="00580C5B" w:rsidP="00B77382">
      <w:pPr>
        <w:jc w:val="center"/>
        <w:rPr>
          <w:b/>
          <w:bCs/>
          <w:sz w:val="64"/>
          <w:szCs w:val="64"/>
        </w:rPr>
      </w:pPr>
    </w:p>
    <w:p w14:paraId="60DA8F79" w14:textId="77777777" w:rsidR="00190A10" w:rsidRDefault="00190A10" w:rsidP="00B77382">
      <w:pPr>
        <w:jc w:val="center"/>
        <w:rPr>
          <w:b/>
          <w:bCs/>
          <w:sz w:val="64"/>
          <w:szCs w:val="64"/>
        </w:rPr>
      </w:pPr>
    </w:p>
    <w:p w14:paraId="3BBF105D" w14:textId="77777777" w:rsidR="00190A10" w:rsidRDefault="00190A10" w:rsidP="00B77382">
      <w:pPr>
        <w:jc w:val="center"/>
        <w:rPr>
          <w:b/>
          <w:bCs/>
          <w:sz w:val="18"/>
          <w:szCs w:val="18"/>
        </w:rPr>
      </w:pPr>
    </w:p>
    <w:p w14:paraId="2BE39FD8" w14:textId="77777777" w:rsidR="00190A10" w:rsidRDefault="00190A10" w:rsidP="00B77382">
      <w:pPr>
        <w:jc w:val="center"/>
        <w:rPr>
          <w:b/>
          <w:bCs/>
          <w:sz w:val="18"/>
          <w:szCs w:val="18"/>
        </w:rPr>
      </w:pPr>
    </w:p>
    <w:p w14:paraId="5677F610" w14:textId="77777777" w:rsidR="00190A10" w:rsidRDefault="00190A10" w:rsidP="00B77382">
      <w:pPr>
        <w:jc w:val="center"/>
        <w:rPr>
          <w:b/>
          <w:bCs/>
          <w:sz w:val="18"/>
          <w:szCs w:val="18"/>
        </w:rPr>
      </w:pPr>
    </w:p>
    <w:p w14:paraId="5327A06C" w14:textId="77777777" w:rsidR="00B77382" w:rsidRPr="00784092" w:rsidRDefault="00B77382" w:rsidP="00B77382">
      <w:pPr>
        <w:jc w:val="center"/>
        <w:rPr>
          <w:b/>
          <w:bCs/>
          <w:sz w:val="64"/>
          <w:szCs w:val="64"/>
        </w:rPr>
      </w:pPr>
      <w:r w:rsidRPr="00784092">
        <w:rPr>
          <w:b/>
          <w:bCs/>
          <w:sz w:val="64"/>
          <w:szCs w:val="64"/>
          <w:cs/>
        </w:rPr>
        <w:t>องค์การบริหารส่วนตำบลหัวโทน</w:t>
      </w:r>
    </w:p>
    <w:p w14:paraId="32423C8E" w14:textId="77777777" w:rsidR="00B77382" w:rsidRPr="00784092" w:rsidRDefault="00B77382" w:rsidP="00B77382">
      <w:pPr>
        <w:jc w:val="center"/>
        <w:rPr>
          <w:b/>
          <w:bCs/>
          <w:sz w:val="64"/>
          <w:szCs w:val="64"/>
        </w:rPr>
      </w:pPr>
      <w:r w:rsidRPr="00784092">
        <w:rPr>
          <w:b/>
          <w:bCs/>
          <w:sz w:val="64"/>
          <w:szCs w:val="64"/>
          <w:cs/>
        </w:rPr>
        <w:t>อำเภอสุวรรณภูมิ จังหวัดร้อยเอ็ด</w:t>
      </w:r>
    </w:p>
    <w:p w14:paraId="3219EDF3" w14:textId="77777777" w:rsidR="00B77382" w:rsidRPr="00784092" w:rsidRDefault="00B77382">
      <w:pPr>
        <w:rPr>
          <w:b/>
          <w:bCs/>
          <w:sz w:val="64"/>
          <w:szCs w:val="64"/>
          <w:cs/>
        </w:rPr>
      </w:pPr>
      <w:r w:rsidRPr="00784092">
        <w:rPr>
          <w:b/>
          <w:bCs/>
          <w:sz w:val="64"/>
          <w:szCs w:val="64"/>
          <w:cs/>
        </w:rPr>
        <w:br w:type="page"/>
      </w:r>
    </w:p>
    <w:p w14:paraId="27CA5F5E" w14:textId="77777777" w:rsidR="00B77382" w:rsidRPr="00746688" w:rsidRDefault="00F25907" w:rsidP="00F25907">
      <w:pPr>
        <w:jc w:val="center"/>
        <w:rPr>
          <w:b/>
          <w:bCs/>
          <w:u w:val="single"/>
        </w:rPr>
      </w:pPr>
      <w:r w:rsidRPr="00746688">
        <w:rPr>
          <w:b/>
          <w:bCs/>
          <w:u w:val="single"/>
          <w:cs/>
        </w:rPr>
        <w:lastRenderedPageBreak/>
        <w:t xml:space="preserve">ส่วนที่ </w:t>
      </w:r>
      <w:r w:rsidRPr="00746688">
        <w:rPr>
          <w:b/>
          <w:bCs/>
          <w:u w:val="single"/>
        </w:rPr>
        <w:t>1</w:t>
      </w:r>
    </w:p>
    <w:p w14:paraId="19B955B1" w14:textId="77777777" w:rsidR="00F25907" w:rsidRPr="00746688" w:rsidRDefault="00F25907" w:rsidP="00F25907">
      <w:pPr>
        <w:jc w:val="center"/>
        <w:rPr>
          <w:b/>
          <w:bCs/>
        </w:rPr>
      </w:pPr>
      <w:r w:rsidRPr="00746688">
        <w:rPr>
          <w:b/>
          <w:bCs/>
          <w:cs/>
        </w:rPr>
        <w:t>บทนำ</w:t>
      </w:r>
    </w:p>
    <w:p w14:paraId="76193825" w14:textId="3EC2AA83" w:rsidR="00475040" w:rsidRDefault="00F25907" w:rsidP="003078DB">
      <w:pPr>
        <w:tabs>
          <w:tab w:val="left" w:pos="1418"/>
        </w:tabs>
        <w:spacing w:before="240"/>
        <w:rPr>
          <w:b/>
          <w:bCs/>
          <w:u w:val="single"/>
        </w:rPr>
      </w:pPr>
      <w:r w:rsidRPr="00746688">
        <w:tab/>
      </w:r>
      <w:r w:rsidRPr="00746688">
        <w:rPr>
          <w:cs/>
        </w:rPr>
        <w:t xml:space="preserve">ตามระเบียบกระทรวงมหาดไทยว่าด้วยการจัดทำแผนและประสานแผนพัฒนาขององค์กรปกครองส่วนท้องถิ่น พ.ศ. </w:t>
      </w:r>
      <w:r w:rsidRPr="00746688">
        <w:t xml:space="preserve">2548 </w:t>
      </w:r>
      <w:r w:rsidR="00475040">
        <w:rPr>
          <w:rFonts w:hint="cs"/>
          <w:cs/>
        </w:rPr>
        <w:t xml:space="preserve">และตามระเบียบกระทรวงมหาดไทย  ว่าด้วยการจัดทำแผนพัฒนาขององค์กรปกครองส่วนท้องถิ่น (ฉบับที่ </w:t>
      </w:r>
      <w:r w:rsidR="00475040">
        <w:t>2</w:t>
      </w:r>
      <w:r w:rsidR="00475040">
        <w:rPr>
          <w:rFonts w:hint="cs"/>
          <w:cs/>
        </w:rPr>
        <w:t xml:space="preserve">)   พ.ศ. </w:t>
      </w:r>
      <w:r w:rsidR="00475040">
        <w:t xml:space="preserve">2559   </w:t>
      </w:r>
      <w:r w:rsidRPr="00746688">
        <w:rPr>
          <w:cs/>
        </w:rPr>
        <w:t>กำหนดให้องค์กรปกครองส่วนท้องถิ่นจัดทำแผน</w:t>
      </w:r>
      <w:r w:rsidR="007B26F7" w:rsidRPr="00746688">
        <w:rPr>
          <w:cs/>
        </w:rPr>
        <w:t>ยุทธศาสตร์ แผน</w:t>
      </w:r>
      <w:r w:rsidR="00475040">
        <w:rPr>
          <w:rFonts w:hint="cs"/>
          <w:cs/>
        </w:rPr>
        <w:t>พัฒนาท้องถิ่นสี่ปี</w:t>
      </w:r>
      <w:r w:rsidR="007B26F7" w:rsidRPr="00746688">
        <w:rPr>
          <w:cs/>
        </w:rPr>
        <w:t xml:space="preserve"> และแผนการดำเนินงาน สำหรับแผนการดำเนินงานนั้นมีจุดมุ่งหมายเพื่อแสดงรายละเอียดแผนงาน/โครงการพัฒนา และกิจกรรมที่ดำเนินงานจริงทั้งหมดในพื้นที่ขององค์กรปกครองส่วนท้องถิ่นประจำปีงบประมาณนั้น ทำให้แนวทางในการดำเนินงานในปีงบประมาณนั้นขององค์กรปกครองส่วนท้องถิ่น</w:t>
      </w:r>
      <w:r w:rsidR="009800DD" w:rsidRPr="00746688">
        <w:rPr>
          <w:cs/>
        </w:rPr>
        <w:t>มีความชัดเจนในการปฏิบัติงานมากขึ้น</w:t>
      </w:r>
      <w:r w:rsidR="003078DB" w:rsidRPr="00746688">
        <w:rPr>
          <w:cs/>
        </w:rPr>
        <w:t xml:space="preserve"> มีการประสานและบูรณาการการทำงานกับหน่วยงานและการจำแนกรายละเอียด</w:t>
      </w:r>
      <w:proofErr w:type="spellStart"/>
      <w:r w:rsidR="003078DB" w:rsidRPr="00746688">
        <w:rPr>
          <w:cs/>
        </w:rPr>
        <w:t>ต่างๆ</w:t>
      </w:r>
      <w:proofErr w:type="spellEnd"/>
      <w:r w:rsidR="003078DB" w:rsidRPr="00746688">
        <w:rPr>
          <w:cs/>
        </w:rPr>
        <w:t xml:space="preserve"> ของแผนงาน/โครงการในแผนปฏิบัติงานจะทำให้การติดตามประเมินผลเมื่อสิ้นปีมีความสะดวกมากขึ้นอีกด้วย</w:t>
      </w:r>
      <w:r w:rsidR="00475040">
        <w:rPr>
          <w:rFonts w:hint="cs"/>
          <w:cs/>
        </w:rPr>
        <w:t xml:space="preserve">และตามระเบียบกระทรวงมหาดไทย    ว่าด้วยการจัดทำแผนพัฒนาขององค์กรปกครองส่วนท้องถิ่น (ฉบับที่ </w:t>
      </w:r>
      <w:r w:rsidR="00475040">
        <w:t>2</w:t>
      </w:r>
      <w:r w:rsidR="00475040">
        <w:rPr>
          <w:rFonts w:hint="cs"/>
          <w:cs/>
        </w:rPr>
        <w:t xml:space="preserve">)   พ.ศ. </w:t>
      </w:r>
      <w:r w:rsidR="00475040">
        <w:t>2559</w:t>
      </w:r>
      <w:r w:rsidR="00475040">
        <w:rPr>
          <w:rFonts w:hint="cs"/>
          <w:cs/>
        </w:rPr>
        <w:t xml:space="preserve"> ข้อ </w:t>
      </w:r>
      <w:r w:rsidR="00475040">
        <w:t>27</w:t>
      </w:r>
      <w:r w:rsidR="00475040">
        <w:rPr>
          <w:rFonts w:hint="cs"/>
          <w:cs/>
        </w:rPr>
        <w:t xml:space="preserve">  แผนดำเนินงานให้จัดทำให้แล้วเสร็จภายในสามสิบวันนับแต่วันที่ประกาศใช้งบประมาณรายจ่ายประจำปี   งบประมาณรายจ่ายเพิ่มเติม   งบประมาณจากเงินสะสมหรือได้รับแจ้งแผนงานและโครงการจากหน่วยงานราชการส่วนกลาง ส่วนภูมิภาค   รัฐวิสาหกิจหรือหน่วยงาน</w:t>
      </w:r>
      <w:proofErr w:type="spellStart"/>
      <w:r w:rsidR="00475040">
        <w:rPr>
          <w:rFonts w:hint="cs"/>
          <w:cs/>
        </w:rPr>
        <w:t>อื่นๆ</w:t>
      </w:r>
      <w:proofErr w:type="spellEnd"/>
      <w:r w:rsidR="00475040">
        <w:rPr>
          <w:rFonts w:hint="cs"/>
          <w:cs/>
        </w:rPr>
        <w:t xml:space="preserve"> ที่ต้องดำเนินการในพื้นที่องค์กรปกครองส่วนท้องถิ่นในปีงบประมาณ</w:t>
      </w:r>
      <w:proofErr w:type="spellStart"/>
      <w:r w:rsidR="009F04CA">
        <w:rPr>
          <w:rFonts w:hint="cs"/>
          <w:cs/>
        </w:rPr>
        <w:t>นั้นๆ</w:t>
      </w:r>
      <w:proofErr w:type="spellEnd"/>
      <w:r w:rsidR="00475040">
        <w:rPr>
          <w:rFonts w:hint="cs"/>
          <w:cs/>
        </w:rPr>
        <w:t xml:space="preserve"> “การขยายเวลาการจัดทำและการแก้ไขแผนการดำเนินงานเป็นอำนาจของผู้บริหารท้องถิ่น”</w:t>
      </w:r>
      <w:r w:rsidR="00475040">
        <w:t xml:space="preserve">  </w:t>
      </w:r>
    </w:p>
    <w:p w14:paraId="408BE345" w14:textId="77777777" w:rsidR="003078DB" w:rsidRPr="00746688" w:rsidRDefault="003078DB" w:rsidP="003078DB">
      <w:pPr>
        <w:tabs>
          <w:tab w:val="left" w:pos="1418"/>
        </w:tabs>
        <w:spacing w:before="240"/>
        <w:rPr>
          <w:b/>
          <w:bCs/>
          <w:u w:val="single"/>
        </w:rPr>
      </w:pPr>
      <w:r w:rsidRPr="00746688">
        <w:rPr>
          <w:b/>
          <w:bCs/>
          <w:u w:val="single"/>
        </w:rPr>
        <w:t xml:space="preserve">1.1 </w:t>
      </w:r>
      <w:r w:rsidRPr="00746688">
        <w:rPr>
          <w:b/>
          <w:bCs/>
          <w:u w:val="single"/>
          <w:cs/>
        </w:rPr>
        <w:t>วัตถุประสงค์ของแผนการดำเนินงาน</w:t>
      </w:r>
    </w:p>
    <w:p w14:paraId="519AA369" w14:textId="77777777" w:rsidR="003078DB" w:rsidRPr="00746688" w:rsidRDefault="003078DB" w:rsidP="003078DB">
      <w:pPr>
        <w:tabs>
          <w:tab w:val="left" w:pos="1418"/>
        </w:tabs>
      </w:pPr>
      <w:r w:rsidRPr="00746688">
        <w:rPr>
          <w:cs/>
        </w:rPr>
        <w:tab/>
      </w:r>
      <w:r w:rsidRPr="00746688">
        <w:t xml:space="preserve">1. </w:t>
      </w:r>
      <w:r w:rsidRPr="00746688">
        <w:rPr>
          <w:cs/>
        </w:rPr>
        <w:t>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 ประจำปีงบประมาณนั้น</w:t>
      </w:r>
    </w:p>
    <w:p w14:paraId="347BC8B7" w14:textId="27721156" w:rsidR="003078DB" w:rsidRPr="00746688" w:rsidRDefault="003078DB" w:rsidP="003078DB">
      <w:pPr>
        <w:tabs>
          <w:tab w:val="left" w:pos="1418"/>
        </w:tabs>
      </w:pPr>
      <w:r w:rsidRPr="00746688">
        <w:rPr>
          <w:cs/>
        </w:rPr>
        <w:tab/>
      </w:r>
      <w:r w:rsidRPr="00746688">
        <w:t xml:space="preserve">2. </w:t>
      </w:r>
      <w:r w:rsidRPr="00746688">
        <w:rPr>
          <w:cs/>
        </w:rPr>
        <w:t>เพื่อให้แนวทางในการดำเนินงานในปีงบประมาณนั้นขององค์กรปกครองส่วนท้องถิ่นมีความชัดเจนในการปฏิบัติมากขึ้น ลดความซ้ำซ้อนของโครงการ มีการประสานและบูรณาการการทำงานร่วมกันกับหน่วยงานและจำแนกรายละเอียด</w:t>
      </w:r>
      <w:proofErr w:type="spellStart"/>
      <w:r w:rsidR="009F04CA">
        <w:rPr>
          <w:rFonts w:hint="cs"/>
          <w:cs/>
        </w:rPr>
        <w:t>ต่างๆ</w:t>
      </w:r>
      <w:proofErr w:type="spellEnd"/>
      <w:r w:rsidRPr="00746688">
        <w:rPr>
          <w:cs/>
        </w:rPr>
        <w:t xml:space="preserve"> ของแผนงาน/โครงการในแผนการดำเนินงาน</w:t>
      </w:r>
    </w:p>
    <w:p w14:paraId="0BCFD898" w14:textId="77777777" w:rsidR="00014203" w:rsidRPr="00746688" w:rsidRDefault="00014203" w:rsidP="00014203">
      <w:pPr>
        <w:tabs>
          <w:tab w:val="left" w:pos="1418"/>
        </w:tabs>
        <w:spacing w:before="240"/>
        <w:rPr>
          <w:b/>
          <w:bCs/>
          <w:u w:val="single"/>
        </w:rPr>
      </w:pPr>
      <w:r w:rsidRPr="00746688">
        <w:rPr>
          <w:b/>
          <w:bCs/>
          <w:u w:val="single"/>
        </w:rPr>
        <w:t xml:space="preserve">1.2 </w:t>
      </w:r>
      <w:r w:rsidR="00E841ED" w:rsidRPr="00746688">
        <w:rPr>
          <w:b/>
          <w:bCs/>
          <w:u w:val="single"/>
          <w:cs/>
        </w:rPr>
        <w:t>ขั้นตอนการจัดทำแผนการดำเนินงาน</w:t>
      </w:r>
    </w:p>
    <w:p w14:paraId="3FB4F6F7" w14:textId="77777777" w:rsidR="00E841ED" w:rsidRPr="00746688" w:rsidRDefault="00E841ED" w:rsidP="00E841ED">
      <w:pPr>
        <w:tabs>
          <w:tab w:val="left" w:pos="1418"/>
        </w:tabs>
        <w:rPr>
          <w:b/>
          <w:bCs/>
          <w:cs/>
        </w:rPr>
      </w:pPr>
      <w:r w:rsidRPr="00746688">
        <w:rPr>
          <w:cs/>
        </w:rPr>
        <w:tab/>
      </w:r>
      <w:r w:rsidRPr="00746688">
        <w:rPr>
          <w:b/>
          <w:bCs/>
          <w:cs/>
        </w:rPr>
        <w:t xml:space="preserve">ขั้นตอนที่ </w:t>
      </w:r>
      <w:r w:rsidRPr="00746688">
        <w:rPr>
          <w:b/>
          <w:bCs/>
        </w:rPr>
        <w:t xml:space="preserve">1 </w:t>
      </w:r>
      <w:r w:rsidRPr="00746688">
        <w:rPr>
          <w:b/>
          <w:bCs/>
          <w:cs/>
        </w:rPr>
        <w:t>การเก็บรวบรวมข้อมูล</w:t>
      </w:r>
    </w:p>
    <w:p w14:paraId="1C7340F8" w14:textId="77777777" w:rsidR="00E841ED" w:rsidRPr="00746688" w:rsidRDefault="00E841ED" w:rsidP="005D74F9">
      <w:pPr>
        <w:tabs>
          <w:tab w:val="left" w:pos="1418"/>
        </w:tabs>
        <w:ind w:right="-427"/>
      </w:pPr>
      <w:r w:rsidRPr="00746688">
        <w:rPr>
          <w:b/>
          <w:bCs/>
        </w:rPr>
        <w:tab/>
      </w:r>
      <w:r w:rsidRPr="00746688">
        <w:rPr>
          <w:cs/>
        </w:rPr>
        <w:t>คณะกรรมการสนับสนุนการพัฒนาท้องถิ่นเก็บรวบรวมข้อมูลโครงการ</w:t>
      </w:r>
      <w:r w:rsidR="00C76E60" w:rsidRPr="00746688">
        <w:rPr>
          <w:cs/>
        </w:rPr>
        <w:t>/กิจกรรมที่จะมีการดำเนินงานจริงในพื้นที่องค์กรปกครองส่วนท้องถิ่น ซึ่งจะมีทั้งโครงการ/กิจกรรมขององค์กรปกครองส่วนท้องถิ่นแห่งนั้นเอง และโครงการ/กิจกรรมที่หน่วยงานอื่นจะเข้ามาดำเนินการในพื้นที่ โดยข้อมูลดังกล่าวอาจตรวจสอบได้จากหน่วยงานในพื้นที่และตรวจสอบจากแผนการดำเนินงานพัฒนาจังหวัด/อำเภอ หรือกิ่งอำเภอแบบบูรณาการ</w:t>
      </w:r>
    </w:p>
    <w:p w14:paraId="0C901867" w14:textId="77777777" w:rsidR="00C76E60" w:rsidRPr="00746688" w:rsidRDefault="00C76E60" w:rsidP="00E841ED">
      <w:pPr>
        <w:tabs>
          <w:tab w:val="left" w:pos="1418"/>
        </w:tabs>
        <w:rPr>
          <w:b/>
          <w:bCs/>
        </w:rPr>
      </w:pPr>
      <w:r w:rsidRPr="00746688">
        <w:rPr>
          <w:cs/>
        </w:rPr>
        <w:tab/>
      </w:r>
      <w:r w:rsidRPr="00746688">
        <w:rPr>
          <w:b/>
          <w:bCs/>
          <w:cs/>
        </w:rPr>
        <w:t xml:space="preserve">ขั้นตอนที่ </w:t>
      </w:r>
      <w:r w:rsidRPr="00746688">
        <w:rPr>
          <w:b/>
          <w:bCs/>
        </w:rPr>
        <w:t xml:space="preserve">2 </w:t>
      </w:r>
      <w:r w:rsidRPr="00746688">
        <w:rPr>
          <w:b/>
          <w:bCs/>
          <w:cs/>
        </w:rPr>
        <w:t>การจัดทำร่างแผนการดำเนินงาน</w:t>
      </w:r>
    </w:p>
    <w:p w14:paraId="0F04E4A3" w14:textId="77777777" w:rsidR="00C76E60" w:rsidRPr="00746688" w:rsidRDefault="00C76E60" w:rsidP="00E841ED">
      <w:pPr>
        <w:tabs>
          <w:tab w:val="left" w:pos="1418"/>
        </w:tabs>
      </w:pPr>
      <w:r w:rsidRPr="00746688">
        <w:rPr>
          <w:b/>
          <w:bCs/>
          <w:cs/>
        </w:rPr>
        <w:tab/>
      </w:r>
      <w:r w:rsidRPr="00746688">
        <w:rPr>
          <w:cs/>
        </w:rPr>
        <w:t>คณะกรรมการสนับสนุนการพัฒนาท้องถิ่นนำร่างแผนการดำเนินงานเสนอผู้บริหารท้องถิ่นเพื่อประกาศใช้ การประกาศแผนปฏิบัติการโดยพิจารณาจัดหมวดหมู่ให้สอดคล้องกับยุทธศาสตร์และแนวทางการพัฒนาของท้องถิ่นกำหนดไว้ในแผนยุทธศาสตร์การพัฒนาขององค์กรปกครองส่วนท้องถิ่น โดยมีเค้าโครงแผนการดำเนินงานสองส่วน คือ</w:t>
      </w:r>
    </w:p>
    <w:p w14:paraId="49C4040D" w14:textId="77777777" w:rsidR="00C76E60" w:rsidRPr="00746688" w:rsidRDefault="00C76E60" w:rsidP="00E841ED">
      <w:pPr>
        <w:tabs>
          <w:tab w:val="left" w:pos="1418"/>
        </w:tabs>
      </w:pPr>
      <w:r w:rsidRPr="00746688">
        <w:rPr>
          <w:cs/>
        </w:rPr>
        <w:tab/>
        <w:t xml:space="preserve">ส่วนที่ </w:t>
      </w:r>
      <w:r w:rsidRPr="00746688">
        <w:t xml:space="preserve">1 </w:t>
      </w:r>
      <w:r w:rsidRPr="00746688">
        <w:rPr>
          <w:cs/>
        </w:rPr>
        <w:t>บทนำ</w:t>
      </w:r>
    </w:p>
    <w:p w14:paraId="7FDC4175" w14:textId="77777777" w:rsidR="00C76E60" w:rsidRDefault="00C76E60" w:rsidP="00E841ED">
      <w:pPr>
        <w:tabs>
          <w:tab w:val="left" w:pos="1418"/>
        </w:tabs>
      </w:pPr>
      <w:r w:rsidRPr="00746688">
        <w:rPr>
          <w:cs/>
        </w:rPr>
        <w:tab/>
        <w:t xml:space="preserve">ส่วนที่ </w:t>
      </w:r>
      <w:r w:rsidRPr="00746688">
        <w:t xml:space="preserve">2 </w:t>
      </w:r>
      <w:r w:rsidRPr="00746688">
        <w:rPr>
          <w:cs/>
        </w:rPr>
        <w:t>บัญชีโครงการ/กิจกรรม</w:t>
      </w:r>
    </w:p>
    <w:p w14:paraId="3FC8246F" w14:textId="77777777" w:rsidR="00475040" w:rsidRPr="00746688" w:rsidRDefault="00475040" w:rsidP="00E841ED">
      <w:pPr>
        <w:tabs>
          <w:tab w:val="left" w:pos="1418"/>
        </w:tabs>
      </w:pPr>
    </w:p>
    <w:p w14:paraId="7C2A84C5" w14:textId="77777777" w:rsidR="00C76E60" w:rsidRPr="00746688" w:rsidRDefault="00C76E60" w:rsidP="00E841ED">
      <w:pPr>
        <w:tabs>
          <w:tab w:val="left" w:pos="1418"/>
        </w:tabs>
        <w:rPr>
          <w:b/>
          <w:bCs/>
        </w:rPr>
      </w:pPr>
      <w:r w:rsidRPr="00746688">
        <w:rPr>
          <w:cs/>
        </w:rPr>
        <w:lastRenderedPageBreak/>
        <w:tab/>
      </w:r>
      <w:r w:rsidRPr="00746688">
        <w:rPr>
          <w:b/>
          <w:bCs/>
          <w:cs/>
        </w:rPr>
        <w:t xml:space="preserve">ขั้นตอนที่ </w:t>
      </w:r>
      <w:r w:rsidRPr="00746688">
        <w:rPr>
          <w:b/>
          <w:bCs/>
        </w:rPr>
        <w:t xml:space="preserve">3 </w:t>
      </w:r>
      <w:r w:rsidRPr="00746688">
        <w:rPr>
          <w:b/>
          <w:bCs/>
          <w:cs/>
        </w:rPr>
        <w:t>การประกาศแผนการดำเนินงาน</w:t>
      </w:r>
    </w:p>
    <w:p w14:paraId="06348097" w14:textId="77777777" w:rsidR="00776648" w:rsidRPr="00746688" w:rsidRDefault="00776648" w:rsidP="00E841ED">
      <w:pPr>
        <w:tabs>
          <w:tab w:val="left" w:pos="1418"/>
        </w:tabs>
      </w:pPr>
      <w:r w:rsidRPr="00746688">
        <w:rPr>
          <w:b/>
          <w:bCs/>
          <w:cs/>
        </w:rPr>
        <w:tab/>
      </w:r>
      <w:r w:rsidRPr="00746688">
        <w:t xml:space="preserve">1. </w:t>
      </w:r>
      <w:r w:rsidR="00BA422A" w:rsidRPr="00746688">
        <w:rPr>
          <w:cs/>
        </w:rPr>
        <w:t>คณะกรรมการสนับสนุนการพัฒนาท้องถิ่น</w:t>
      </w:r>
      <w:r w:rsidR="00FD36C2" w:rsidRPr="00746688">
        <w:rPr>
          <w:cs/>
        </w:rPr>
        <w:t>นำร่างแผนการดำเนินงานเสนอผู้บริหารท้องถิ่นเพื่อประกาศใช้ การประกาศแผนการดำเนินงานให้องค์กรปกครองส่วนท้องถิ่นทำประกาศขององค์กรปกครองส่วนท้องถิ่น เรื่อง แผนการดำเนินงานพัฒนา (องค์การบริหารส่วนจังหวัด/เมืองพัทยา/เทศบาล/องค์การบริหารส่วนตำบล) ประจำปี เพื่อปิดประกาศโดยเปิดเผยให้สาธารณชนได้ทราบและสามารถตรวจสอบได้จากขั้นตอนการทำแผนการดำเนินงานข้างต้น สามารถเขียนเป็นแผนภูมิได้ ดังนี้</w:t>
      </w:r>
    </w:p>
    <w:p w14:paraId="2735E09F" w14:textId="77777777" w:rsidR="00563444" w:rsidRPr="00746688" w:rsidRDefault="00563444" w:rsidP="00E841ED">
      <w:pPr>
        <w:tabs>
          <w:tab w:val="left" w:pos="1418"/>
        </w:tabs>
      </w:pPr>
    </w:p>
    <w:p w14:paraId="58F6FD57" w14:textId="77777777" w:rsidR="00563444" w:rsidRPr="00746688" w:rsidRDefault="00563444" w:rsidP="00E841ED">
      <w:pPr>
        <w:tabs>
          <w:tab w:val="left" w:pos="1418"/>
        </w:tabs>
      </w:pPr>
    </w:p>
    <w:p w14:paraId="1661DAAF" w14:textId="77777777" w:rsidR="00563444" w:rsidRPr="00746688" w:rsidRDefault="0075327B" w:rsidP="009A2CD6">
      <w:pPr>
        <w:tabs>
          <w:tab w:val="left" w:pos="3828"/>
          <w:tab w:val="left" w:pos="6663"/>
        </w:tabs>
      </w:pPr>
      <w:r>
        <w:rPr>
          <w:noProof/>
        </w:rPr>
        <w:pict w14:anchorId="7EE12A4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3" o:spid="_x0000_s1038" type="#_x0000_t32" style="position:absolute;margin-left:305.35pt;margin-top:10.55pt;width:22.1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" strokecolor="#4579b8 [3044]">
            <v:stroke endarrow="open"/>
          </v:shape>
        </w:pict>
      </w:r>
      <w:r>
        <w:rPr>
          <w:noProof/>
        </w:rPr>
        <w:pict w14:anchorId="1F1ED9E7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2" o:spid="_x0000_s1037" type="#_x0000_t13" style="position:absolute;margin-left:167.6pt;margin-top:9.05pt;width:15.2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" adj="19047" fillcolor="#4f81bd [3204]" strokecolor="#243f60 [1604]" strokeweight="2pt"/>
        </w:pict>
      </w:r>
      <w:r w:rsidR="00DD159F" w:rsidRPr="00746688">
        <w:rPr>
          <w:cs/>
        </w:rPr>
        <w:t>คณะกรรมการสนับสนุนการจัดทำแผน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รวบรวมโครงการ/กิจกรรม</w:t>
      </w:r>
      <w:r w:rsidR="009A2CD6" w:rsidRPr="00746688">
        <w:rPr>
          <w:cs/>
        </w:rPr>
        <w:tab/>
        <w:t>องค์กรปกครองส่วนท้องถิ่น</w:t>
      </w:r>
      <w:r w:rsidR="00DD159F" w:rsidRPr="00746688">
        <w:t>+</w:t>
      </w:r>
    </w:p>
    <w:p w14:paraId="430F2A84" w14:textId="2F56BB67" w:rsidR="009A2CD6" w:rsidRPr="00746688" w:rsidRDefault="0075327B" w:rsidP="00DD159F">
      <w:pPr>
        <w:tabs>
          <w:tab w:val="left" w:pos="3828"/>
          <w:tab w:val="left" w:pos="6663"/>
        </w:tabs>
        <w:ind w:right="-852" w:firstLine="6663"/>
      </w:pPr>
      <w:r>
        <w:rPr>
          <w:noProof/>
        </w:rPr>
        <w:pict w14:anchorId="7D9A481C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ลูกศรลง 7" o:spid="_x0000_s1036" type="#_x0000_t67" style="position:absolute;left:0;text-align:left;margin-left:212.15pt;margin-top:3.15pt;width:4.15pt;height:2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" adj="20020" fillcolor="#4f81bd [3204]" strokecolor="#243f60 [1604]" strokeweight="2pt"/>
        </w:pict>
      </w:r>
      <w:r w:rsidR="009A2CD6" w:rsidRPr="00746688">
        <w:rPr>
          <w:cs/>
        </w:rPr>
        <w:t>หน่วยงานอื่นจัดทำแผนพัฒนาท้องถิ่น</w:t>
      </w:r>
    </w:p>
    <w:p w14:paraId="37DED39C" w14:textId="77777777" w:rsidR="00563444" w:rsidRPr="00746688" w:rsidRDefault="00563444" w:rsidP="00E841ED">
      <w:pPr>
        <w:tabs>
          <w:tab w:val="left" w:pos="1418"/>
        </w:tabs>
      </w:pPr>
    </w:p>
    <w:p w14:paraId="7A68D059" w14:textId="77777777" w:rsidR="009A2CD6" w:rsidRPr="00746688" w:rsidRDefault="0075327B" w:rsidP="009A2CD6">
      <w:pPr>
        <w:tabs>
          <w:tab w:val="left" w:pos="3828"/>
          <w:tab w:val="left" w:pos="6663"/>
        </w:tabs>
      </w:pPr>
      <w:r>
        <w:rPr>
          <w:noProof/>
        </w:rPr>
        <w:pict w14:anchorId="22CD482B">
          <v:shape id="ลูกศรขวา 3" o:spid="_x0000_s1035" type="#_x0000_t13" style="position:absolute;margin-left:169.15pt;margin-top:9.45pt;width:15.2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" adj="19078" fillcolor="#4f81bd [3204]" strokecolor="#243f60 [1604]" strokeweight="2pt"/>
        </w:pict>
      </w:r>
      <w:r w:rsidR="009A2CD6" w:rsidRPr="00746688">
        <w:rPr>
          <w:cs/>
        </w:rPr>
        <w:t>คณะกรรมการสนับสนุนการจัดทำแผน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จัดทำร่างแผนการดำเนินงาน</w:t>
      </w:r>
      <w:r w:rsidR="009A2CD6" w:rsidRPr="00746688">
        <w:rPr>
          <w:cs/>
        </w:rPr>
        <w:tab/>
      </w:r>
    </w:p>
    <w:p w14:paraId="220DEDE1" w14:textId="77777777" w:rsidR="009A2CD6" w:rsidRPr="00746688" w:rsidRDefault="0075327B" w:rsidP="009A2CD6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 w14:anchorId="385665F9">
          <v:shape id="ลูกศรลง 8" o:spid="_x0000_s1034" type="#_x0000_t67" style="position:absolute;margin-left:212.35pt;margin-top:4.25pt;width:4.15pt;height:2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" adj="20019" fillcolor="#4f81bd [3204]" strokecolor="#243f60 [1604]" strokeweight="2pt"/>
        </w:pict>
      </w:r>
      <w:r w:rsidR="009A2CD6" w:rsidRPr="00746688">
        <w:rPr>
          <w:cs/>
        </w:rPr>
        <w:t>พัฒนาท้องถิ่น</w:t>
      </w:r>
    </w:p>
    <w:p w14:paraId="0B6B9AD9" w14:textId="77777777" w:rsidR="009A2CD6" w:rsidRPr="00746688" w:rsidRDefault="009A2CD6" w:rsidP="009A2CD6">
      <w:pPr>
        <w:tabs>
          <w:tab w:val="left" w:pos="3828"/>
          <w:tab w:val="left" w:pos="6663"/>
        </w:tabs>
      </w:pPr>
    </w:p>
    <w:p w14:paraId="3A201C99" w14:textId="77777777" w:rsidR="009A2CD6" w:rsidRPr="00746688" w:rsidRDefault="0075327B" w:rsidP="009A2CD6">
      <w:pPr>
        <w:tabs>
          <w:tab w:val="left" w:pos="3828"/>
          <w:tab w:val="left" w:pos="6663"/>
        </w:tabs>
      </w:pPr>
      <w:r>
        <w:rPr>
          <w:noProof/>
        </w:rPr>
        <w:pict w14:anchorId="6592DED1">
          <v:shape id="ลูกศรขวา 4" o:spid="_x0000_s1033" type="#_x0000_t13" style="position:absolute;margin-left:169.2pt;margin-top:8.9pt;width:15.2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" adj="19078" fillcolor="#4f81bd [3204]" strokecolor="#243f60 [1604]" strokeweight="2pt"/>
        </w:pict>
      </w:r>
      <w:r w:rsidR="009A2CD6" w:rsidRPr="00746688">
        <w:rPr>
          <w:cs/>
        </w:rPr>
        <w:t>คณะกรรมการสนับสนุนการจัดทำแผน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เสนอร่างแผนการดำเนินงาน</w:t>
      </w:r>
    </w:p>
    <w:p w14:paraId="7CF5E209" w14:textId="77777777" w:rsidR="009A2CD6" w:rsidRPr="00746688" w:rsidRDefault="0075327B" w:rsidP="009A2CD6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 w14:anchorId="4E7ADE34">
          <v:shape id="ลูกศรลง 9" o:spid="_x0000_s1032" type="#_x0000_t67" style="position:absolute;margin-left:212.35pt;margin-top:4.35pt;width:4.15pt;height:28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" adj="20019" fillcolor="#4f81bd [3204]" strokecolor="#243f60 [1604]" strokeweight="2pt"/>
        </w:pict>
      </w:r>
      <w:r w:rsidR="009A2CD6" w:rsidRPr="00746688">
        <w:rPr>
          <w:cs/>
        </w:rPr>
        <w:t>พัฒนาท้องถิ่น</w:t>
      </w:r>
    </w:p>
    <w:p w14:paraId="7FED65E8" w14:textId="77777777" w:rsidR="009A2CD6" w:rsidRPr="00746688" w:rsidRDefault="009A2CD6" w:rsidP="009A2CD6">
      <w:pPr>
        <w:tabs>
          <w:tab w:val="left" w:pos="3828"/>
          <w:tab w:val="left" w:pos="6663"/>
        </w:tabs>
      </w:pPr>
    </w:p>
    <w:p w14:paraId="516B7230" w14:textId="77777777" w:rsidR="009A2CD6" w:rsidRPr="00746688" w:rsidRDefault="0075327B" w:rsidP="009A2CD6">
      <w:pPr>
        <w:tabs>
          <w:tab w:val="left" w:pos="3828"/>
          <w:tab w:val="left" w:pos="6663"/>
        </w:tabs>
      </w:pPr>
      <w:r>
        <w:rPr>
          <w:noProof/>
        </w:rPr>
        <w:pict w14:anchorId="5AAB4868">
          <v:shape id="ลูกศรขวา 5" o:spid="_x0000_s1031" type="#_x0000_t13" style="position:absolute;margin-left:169.2pt;margin-top:8.35pt;width:15.2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" adj="19078" fillcolor="#4f81bd [3204]" strokecolor="#243f60 [1604]" strokeweight="2pt"/>
        </w:pict>
      </w:r>
      <w:r w:rsidR="009A2CD6" w:rsidRPr="00746688">
        <w:rPr>
          <w:cs/>
        </w:rPr>
        <w:t>คณะกรรมการพัฒนาท้องถิ่น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พิจารณาร่างแผนการดำเนินงาน</w:t>
      </w:r>
    </w:p>
    <w:p w14:paraId="22086D7C" w14:textId="77777777" w:rsidR="009A2CD6" w:rsidRPr="00746688" w:rsidRDefault="0075327B" w:rsidP="009A2CD6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 w14:anchorId="78059D9D">
          <v:shape id="ลูกศรลง 10" o:spid="_x0000_s1030" type="#_x0000_t67" style="position:absolute;margin-left:212.35pt;margin-top:5.2pt;width:4.15pt;height:28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" adj="20019" fillcolor="#4f81bd [3204]" strokecolor="#243f60 [1604]" strokeweight="2pt"/>
        </w:pict>
      </w:r>
    </w:p>
    <w:p w14:paraId="385D03EA" w14:textId="77777777" w:rsidR="00870CA6" w:rsidRPr="00746688" w:rsidRDefault="00870CA6" w:rsidP="009A2CD6">
      <w:pPr>
        <w:tabs>
          <w:tab w:val="left" w:pos="3828"/>
          <w:tab w:val="left" w:pos="6663"/>
        </w:tabs>
      </w:pPr>
    </w:p>
    <w:p w14:paraId="636C07FD" w14:textId="77777777" w:rsidR="009A2CD6" w:rsidRPr="00746688" w:rsidRDefault="009A2CD6" w:rsidP="009A2CD6">
      <w:pPr>
        <w:tabs>
          <w:tab w:val="left" w:pos="3828"/>
          <w:tab w:val="left" w:pos="6663"/>
        </w:tabs>
      </w:pPr>
      <w:r w:rsidRPr="00746688">
        <w:rPr>
          <w:cs/>
        </w:rPr>
        <w:tab/>
      </w:r>
      <w:r w:rsidRPr="00746688">
        <w:rPr>
          <w:bdr w:val="single" w:sz="4" w:space="0" w:color="auto"/>
          <w:cs/>
        </w:rPr>
        <w:t>เสนอร่างฯ ต่อผู้บริหารท้องถิ่น</w:t>
      </w:r>
    </w:p>
    <w:p w14:paraId="427B68E6" w14:textId="77777777" w:rsidR="009A2CD6" w:rsidRPr="00746688" w:rsidRDefault="0075327B" w:rsidP="009A2CD6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 w14:anchorId="0A7C7617">
          <v:shape id="ลูกศรลง 11" o:spid="_x0000_s1029" type="#_x0000_t67" style="position:absolute;margin-left:211.65pt;margin-top:4.65pt;width:4.15pt;height:28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" adj="20019" fillcolor="#4f81bd [3204]" strokecolor="#243f60 [1604]" strokeweight="2pt"/>
        </w:pict>
      </w:r>
    </w:p>
    <w:p w14:paraId="1374204A" w14:textId="77777777" w:rsidR="00870CA6" w:rsidRPr="00746688" w:rsidRDefault="00870CA6" w:rsidP="009A2CD6">
      <w:pPr>
        <w:tabs>
          <w:tab w:val="left" w:pos="3828"/>
          <w:tab w:val="left" w:pos="6663"/>
        </w:tabs>
      </w:pPr>
    </w:p>
    <w:p w14:paraId="69077D77" w14:textId="77777777" w:rsidR="009A2CD6" w:rsidRPr="00746688" w:rsidRDefault="0075327B" w:rsidP="009A2CD6">
      <w:pPr>
        <w:tabs>
          <w:tab w:val="left" w:pos="3828"/>
          <w:tab w:val="left" w:pos="6663"/>
        </w:tabs>
      </w:pPr>
      <w:r>
        <w:rPr>
          <w:noProof/>
        </w:rPr>
        <w:pict w14:anchorId="63CB131D">
          <v:shape id="ลูกศรขวา 6" o:spid="_x0000_s1028" type="#_x0000_t13" style="position:absolute;margin-left:167.8pt;margin-top:7.4pt;width:15.2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" adj="19078" fillcolor="#4f81bd [3204]" strokecolor="#243f60 [1604]" strokeweight="2pt"/>
        </w:pict>
      </w:r>
      <w:r w:rsidR="009A2CD6" w:rsidRPr="00746688">
        <w:rPr>
          <w:cs/>
        </w:rPr>
        <w:t>ผู้บริหารท้องถิ่น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ผู้บริหารให้ความเห็นชอบ</w:t>
      </w:r>
    </w:p>
    <w:p w14:paraId="5F651C1D" w14:textId="77777777" w:rsidR="009A2CD6" w:rsidRPr="00746688" w:rsidRDefault="0075327B" w:rsidP="009A2CD6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 w14:anchorId="00A939AC">
          <v:shape id="ลูกศรลง 12" o:spid="_x0000_s1027" type="#_x0000_t67" style="position:absolute;margin-left:212.35pt;margin-top:4.75pt;width:4.15pt;height:28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" adj="20019" fillcolor="#4f81bd [3204]" strokecolor="#243f60 [1604]" strokeweight="2pt"/>
        </w:pict>
      </w:r>
    </w:p>
    <w:p w14:paraId="44F4753A" w14:textId="689925B3" w:rsidR="00870CA6" w:rsidRPr="00746688" w:rsidRDefault="00870CA6" w:rsidP="009A2CD6">
      <w:pPr>
        <w:tabs>
          <w:tab w:val="left" w:pos="3828"/>
          <w:tab w:val="left" w:pos="6663"/>
        </w:tabs>
      </w:pPr>
    </w:p>
    <w:p w14:paraId="7142131A" w14:textId="77777777" w:rsidR="009A2CD6" w:rsidRPr="00746688" w:rsidRDefault="009A2CD6" w:rsidP="009A2CD6">
      <w:pPr>
        <w:tabs>
          <w:tab w:val="left" w:pos="3828"/>
          <w:tab w:val="left" w:pos="6663"/>
        </w:tabs>
      </w:pPr>
      <w:r w:rsidRPr="00746688">
        <w:rPr>
          <w:cs/>
        </w:rPr>
        <w:tab/>
      </w:r>
      <w:r w:rsidRPr="00746688">
        <w:rPr>
          <w:bdr w:val="single" w:sz="4" w:space="0" w:color="auto"/>
          <w:cs/>
        </w:rPr>
        <w:t>ประกาศใช้</w:t>
      </w:r>
    </w:p>
    <w:p w14:paraId="0EE3AEE8" w14:textId="77777777" w:rsidR="00867E88" w:rsidRPr="00746688" w:rsidRDefault="00867E88" w:rsidP="00E841ED">
      <w:pPr>
        <w:tabs>
          <w:tab w:val="left" w:pos="1418"/>
        </w:tabs>
        <w:rPr>
          <w:b/>
          <w:bCs/>
          <w:u w:val="single"/>
        </w:rPr>
      </w:pPr>
    </w:p>
    <w:p w14:paraId="4FB9A178" w14:textId="77777777" w:rsidR="00563444" w:rsidRPr="00746688" w:rsidRDefault="00563444" w:rsidP="00E841ED">
      <w:pPr>
        <w:tabs>
          <w:tab w:val="left" w:pos="1418"/>
        </w:tabs>
        <w:rPr>
          <w:b/>
          <w:bCs/>
          <w:u w:val="single"/>
        </w:rPr>
      </w:pPr>
      <w:r w:rsidRPr="00746688">
        <w:rPr>
          <w:b/>
          <w:bCs/>
          <w:u w:val="single"/>
        </w:rPr>
        <w:t>1.3</w:t>
      </w:r>
      <w:r w:rsidR="0090682B">
        <w:rPr>
          <w:b/>
          <w:bCs/>
          <w:u w:val="single"/>
        </w:rPr>
        <w:t xml:space="preserve"> </w:t>
      </w:r>
      <w:r w:rsidRPr="00746688">
        <w:rPr>
          <w:b/>
          <w:bCs/>
          <w:u w:val="single"/>
          <w:cs/>
        </w:rPr>
        <w:t>ประโยชน์ของแผนการดำเนินงาน</w:t>
      </w:r>
    </w:p>
    <w:p w14:paraId="1F74525C" w14:textId="77777777" w:rsidR="00563444" w:rsidRPr="00746688" w:rsidRDefault="00563444" w:rsidP="00E841ED">
      <w:pPr>
        <w:tabs>
          <w:tab w:val="left" w:pos="1418"/>
        </w:tabs>
      </w:pPr>
      <w:r w:rsidRPr="00746688">
        <w:rPr>
          <w:cs/>
        </w:rPr>
        <w:tab/>
        <w:t>แผนการดำเนินงานจัดเป็นเครื่องมือสำคัญในการบริหารงานของผู้บริหารท้องถิ่นเพื่อควบคุมการดำเนินงานให้เป็นไปอย่างเหมาะสม และมีประสิทธิภาพ</w:t>
      </w:r>
    </w:p>
    <w:p w14:paraId="268FCF23" w14:textId="5648280E" w:rsidR="001B0051" w:rsidRDefault="0075327B" w:rsidP="00E841ED">
      <w:pPr>
        <w:tabs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6299F7C3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6.3pt;margin-top:86.05pt;width:491.2pt;height:45.7pt;z-index:-251630592" wrapcoords="-33 0 -33 21246 21600 21246 21600 0 -33 0" stroked="f">
            <v:textbox style="mso-next-textbox:#_x0000_s1042">
              <w:txbxContent>
                <w:p w14:paraId="2A670CE4" w14:textId="77777777" w:rsidR="00CB488B" w:rsidRPr="00CB488B" w:rsidRDefault="00CB488B" w:rsidP="00CB488B">
                  <w:pPr>
                    <w:rPr>
                      <w:b/>
                      <w:bCs/>
                    </w:rPr>
                  </w:pPr>
                </w:p>
              </w:txbxContent>
            </v:textbox>
            <w10:wrap type="tight"/>
          </v:shape>
        </w:pict>
      </w:r>
    </w:p>
    <w:p w14:paraId="0DC544AE" w14:textId="5EDF2243"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14:paraId="63E86F5F" w14:textId="4555B74C" w:rsidR="00190A10" w:rsidRDefault="00190A10" w:rsidP="00E841ED">
      <w:pPr>
        <w:tabs>
          <w:tab w:val="left" w:pos="1418"/>
        </w:tabs>
        <w:rPr>
          <w:rFonts w:ascii="TH SarabunPSK" w:hAnsi="TH SarabunPSK" w:cs="TH SarabunPSK"/>
        </w:rPr>
        <w:sectPr w:rsidR="00190A10" w:rsidSect="00784092">
          <w:head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435"/>
        </w:sectPr>
      </w:pPr>
    </w:p>
    <w:tbl>
      <w:tblPr>
        <w:tblStyle w:val="af3"/>
        <w:tblW w:w="162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28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0114FAB1" w14:textId="77777777" w:rsidTr="00DE16D4">
        <w:trPr>
          <w:trHeight w:val="36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7723" w14:textId="77777777" w:rsidR="0090682B" w:rsidRPr="0090682B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0" w:name="_Hlk52825234"/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57B85B9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D26B" w14:textId="7FDBA748" w:rsidR="0090682B" w:rsidRPr="00C062F5" w:rsidRDefault="0075327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lang w:val="th-TH"/>
              </w:rPr>
              <w:pict w14:anchorId="28AD847F">
                <v:shape id="_x0000_s1043" type="#_x0000_t202" style="position:absolute;left:0;text-align:left;margin-left:21.85pt;margin-top:-47.05pt;width:525.75pt;height:45.2pt;z-index:251686912;mso-position-horizontal-relative:text;mso-position-vertical-relative:text" stroked="f">
                  <v:textbox>
                    <w:txbxContent>
                      <w:p w14:paraId="1B4EC731" w14:textId="77777777" w:rsidR="00CB488B" w:rsidRDefault="00CB488B" w:rsidP="00CB488B">
                        <w:pPr>
                          <w:tabs>
                            <w:tab w:val="left" w:pos="1418"/>
                          </w:tabs>
                          <w:rPr>
                            <w:b/>
                            <w:bCs/>
                          </w:rPr>
                        </w:pPr>
                        <w:r w:rsidRPr="00CB488B">
                          <w:rPr>
                            <w:b/>
                            <w:bCs/>
                            <w:cs/>
                          </w:rPr>
                          <w:t>ยุทธศาสตร์ที่ 1 ด้านโครงสร้างพื้นฐาน</w:t>
                        </w:r>
                      </w:p>
                      <w:p w14:paraId="4DCEC349" w14:textId="358A7246" w:rsidR="00CB488B" w:rsidRPr="00CB488B" w:rsidRDefault="00CB488B" w:rsidP="00CB488B">
                        <w:pPr>
                          <w:tabs>
                            <w:tab w:val="left" w:pos="1418"/>
                          </w:tabs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CB488B">
                          <w:rPr>
                            <w:b/>
                            <w:bCs/>
                            <w:sz w:val="30"/>
                            <w:szCs w:val="30"/>
                            <w:cs/>
                          </w:rPr>
                          <w:t>1.1 แนวทางการพัฒนาเส้นทางคมนาคมและวิศวกรรมจราจรทางบกภายในท้องถิ่นและเชื่อมโยงระหว่างท้องถิ่น</w:t>
                        </w:r>
                      </w:p>
                      <w:p w14:paraId="2E4E3EBE" w14:textId="1026A4BC" w:rsidR="00CB488B" w:rsidRPr="00CB488B" w:rsidRDefault="00CB488B" w:rsidP="00CB488B">
                        <w:pPr>
                          <w:tabs>
                            <w:tab w:val="left" w:pos="1418"/>
                          </w:tabs>
                          <w:rPr>
                            <w:b/>
                            <w:bCs/>
                          </w:rPr>
                        </w:pPr>
                      </w:p>
                      <w:p w14:paraId="34E10BE5" w14:textId="77777777" w:rsidR="00CB488B" w:rsidRDefault="00CB488B"/>
                    </w:txbxContent>
                  </v:textbox>
                </v:shape>
              </w:pict>
            </w:r>
            <w:r w:rsidR="0090682B"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3FAA" w14:textId="1C37F2EB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531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3568AC3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6E6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2B66" w14:textId="77777777" w:rsidR="0090682B" w:rsidRPr="00B26E40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B26E4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43F7DAEB" w14:textId="77777777"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6E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54BF" w14:textId="77777777" w:rsidR="0090682B" w:rsidRPr="00C062F5" w:rsidRDefault="0090682B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6554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D144A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E20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 w:rsidR="006554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D144A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  <w:tr w:rsidR="0090682B" w:rsidRPr="00C062F5" w14:paraId="287A35B5" w14:textId="77777777" w:rsidTr="00DE16D4">
        <w:trPr>
          <w:trHeight w:val="15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0B1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C42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099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58CF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E91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BD3D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B0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CC8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60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87D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38B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8B8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1E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92B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C04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640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30D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83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0C7F9B32" w14:textId="77777777" w:rsidTr="00635EE5">
        <w:trPr>
          <w:trHeight w:val="20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25C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FEF3" w14:textId="77777777" w:rsidR="00DD73DD" w:rsidRDefault="00DD73DD" w:rsidP="00DE16D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73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โครงการวางท่อระบายน้ำ ภายในบ้านหัวโทน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0948ED7" w14:textId="69F8085E" w:rsidR="0090682B" w:rsidRPr="00DD73DD" w:rsidRDefault="00DD73DD" w:rsidP="00DE1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73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0847" w14:textId="5D882162" w:rsidR="0090682B" w:rsidRPr="00DD73DD" w:rsidRDefault="00DE16D4" w:rsidP="00DD73DD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="00DD73DD" w:rsidRPr="00DD73DD">
              <w:rPr>
                <w:rFonts w:ascii="TH SarabunIT๙" w:hAnsi="TH SarabunIT๙" w:cs="TH SarabunIT๙"/>
                <w:sz w:val="32"/>
                <w:szCs w:val="32"/>
                <w:cs/>
              </w:rPr>
              <w:t>วางท่อระบายน้ำ คสล. ขนาด</w:t>
            </w:r>
            <w:r w:rsidR="00DD73DD" w:rsidRPr="00DD73DD">
              <w:rPr>
                <w:rFonts w:ascii="TH SarabunIT๙" w:hAnsi="TH SarabunIT๙" w:cs="TH SarabunIT๙"/>
                <w:sz w:val="32"/>
                <w:szCs w:val="32"/>
              </w:rPr>
              <w:t>Ø</w:t>
            </w:r>
            <w:r w:rsidR="00DD73DD" w:rsidRPr="00DD73DD">
              <w:rPr>
                <w:rFonts w:ascii="TH SarabunIT๙" w:hAnsi="TH SarabunIT๙" w:cs="TH SarabunIT๙"/>
                <w:sz w:val="32"/>
                <w:szCs w:val="32"/>
                <w:cs/>
              </w:rPr>
              <w:t>๐.๖๐</w:t>
            </w:r>
            <w:r w:rsidR="00DD73DD" w:rsidRPr="00DD73DD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="00DD73DD" w:rsidRPr="00DD73DD">
              <w:rPr>
                <w:rFonts w:ascii="TH SarabunIT๙" w:hAnsi="TH SarabunIT๙" w:cs="TH SarabunIT๙"/>
                <w:sz w:val="32"/>
                <w:szCs w:val="32"/>
                <w:cs/>
              </w:rPr>
              <w:t>๑.๐๐  เมตร  จำนวน ๖๖ ท่อน   (รายละเอียดตามแบบองค์การบริหารส่วนตำบลหัวโทนกำหนด เลขที่ ๑/๒๕๖๔)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C15" w14:textId="4E6DDA02" w:rsidR="0090682B" w:rsidRPr="00C062F5" w:rsidRDefault="00DD73DD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proofErr w:type="gramStart"/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65A" w14:textId="1F7B345F" w:rsidR="0090682B" w:rsidRPr="00C062F5" w:rsidRDefault="00DD73DD" w:rsidP="00DE1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73DD">
              <w:rPr>
                <w:rFonts w:ascii="TH SarabunIT๙" w:hAnsi="TH SarabunIT๙" w:cs="TH SarabunIT๙"/>
                <w:sz w:val="32"/>
                <w:szCs w:val="32"/>
                <w:cs/>
              </w:rPr>
              <w:t>จากสี่แยกบ้านนางบุปผา  พรมสอน ถึงดอนปู่ตา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F2A0" w14:textId="77777777" w:rsidR="0090682B" w:rsidRPr="00DE16D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16D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953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C4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0A4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7B2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1D9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099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FFB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6C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D4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DAE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0A1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BCB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00834413" w14:textId="77777777" w:rsidTr="00DE16D4">
        <w:trPr>
          <w:trHeight w:val="2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7C4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2CC1" w14:textId="3CD3E953" w:rsidR="0090682B" w:rsidRPr="00635EE5" w:rsidRDefault="00DD73DD" w:rsidP="00B26E4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35EE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โครงการก่อสร้างรางระบายน้ำพร้อมฝาปิด ภายใน</w:t>
            </w:r>
            <w:r w:rsidRPr="00635EE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35EE5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บ้านตากแดด  หมู่ที่ ๒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50E" w14:textId="48118A49" w:rsidR="00635EE5" w:rsidRDefault="002923F9" w:rsidP="00635EE5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="00B26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</w:t>
            </w:r>
            <w:r w:rsidR="00635EE5" w:rsidRPr="00635EE5">
              <w:rPr>
                <w:rFonts w:ascii="TH SarabunIT๙" w:hAnsi="TH SarabunIT๙" w:cs="TH SarabunIT๙"/>
                <w:sz w:val="32"/>
                <w:szCs w:val="32"/>
                <w:cs/>
              </w:rPr>
              <w:t>กว้าง ๐.๔๐ เมตร ยาว ๑๙.๐๐เมตร ลึกเฉลี่ย๐.๔๐เมตร พร้อมบ่อพัก จำนวน ๑ บ</w:t>
            </w:r>
            <w:r w:rsidR="00635E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่อ</w:t>
            </w:r>
          </w:p>
          <w:p w14:paraId="1A9D5E90" w14:textId="77777777" w:rsidR="00635EE5" w:rsidRDefault="00635EE5" w:rsidP="00635EE5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635E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(รายละเอียดตามแบบองค์การบริหารส่วนตำบลหัวโทนกำหนด </w:t>
            </w:r>
          </w:p>
          <w:p w14:paraId="6AC6B30A" w14:textId="6E750713" w:rsidR="0090682B" w:rsidRPr="00F53C27" w:rsidRDefault="00635EE5" w:rsidP="00635EE5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635EE5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 ๒/๒๕๖๔)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8556" w14:textId="60F5765B" w:rsidR="0090682B" w:rsidRPr="00C062F5" w:rsidRDefault="00635EE5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FA3B" w14:textId="18D72788" w:rsidR="0090682B" w:rsidRPr="00C062F5" w:rsidRDefault="00635EE5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E5">
              <w:rPr>
                <w:rFonts w:ascii="TH SarabunIT๙" w:hAnsi="TH SarabunIT๙" w:cs="TH SarabunIT๙"/>
                <w:sz w:val="32"/>
                <w:szCs w:val="32"/>
                <w:cs/>
              </w:rPr>
              <w:t>ต่อจากรางระบายน้ำเดิม หน้าบ้าน นายคงเดช  คำผุย   ถึง สี่แยกถนน คสล.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8E5E" w14:textId="77777777"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530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648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43D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77A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6A5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13D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5C0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429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805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546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181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A75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0"/>
      <w:tr w:rsidR="0090682B" w:rsidRPr="00C062F5" w14:paraId="28D5F18B" w14:textId="77777777" w:rsidTr="00DE16D4">
        <w:trPr>
          <w:trHeight w:val="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439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8ACC" w14:textId="7496D2EB" w:rsidR="0090682B" w:rsidRPr="00B26E40" w:rsidRDefault="00635EE5" w:rsidP="009068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E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ภายในบ้านหนองพัง</w:t>
            </w:r>
            <w:proofErr w:type="spellStart"/>
            <w:r w:rsidRPr="00635EE5">
              <w:rPr>
                <w:rFonts w:ascii="TH SarabunIT๙" w:hAnsi="TH SarabunIT๙" w:cs="TH SarabunIT๙"/>
                <w:sz w:val="32"/>
                <w:szCs w:val="32"/>
                <w:cs/>
              </w:rPr>
              <w:t>คี</w:t>
            </w:r>
            <w:proofErr w:type="spellEnd"/>
            <w:r w:rsidRPr="00635E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หมู่ที่ ๓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AC51" w14:textId="0279448E" w:rsidR="00635EE5" w:rsidRDefault="002923F9" w:rsidP="00635EE5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</w:t>
            </w:r>
            <w:r w:rsidR="00635EE5" w:rsidRPr="00635E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๔.๐๐ เมตร ยาว ๕๕.๐๐ เมตร หนา ๐.๑๕ เมตร  หรือรวมเนื้อที่ไม่น้อยกว่า ๒๒๐.๐๐ ตรม. ลงลูกรังไหล่ทางกว้างข้างละ  ๐.๒๐  เมตร  หนา ๐.๑๕ เมตร </w:t>
            </w:r>
          </w:p>
          <w:p w14:paraId="3BD26299" w14:textId="77777777" w:rsidR="00635EE5" w:rsidRPr="00635EE5" w:rsidRDefault="00635EE5" w:rsidP="00635EE5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635E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พร้อมเกลี่ยปรับแต่งให้เรียบร้อย </w:t>
            </w:r>
          </w:p>
          <w:p w14:paraId="78367858" w14:textId="77777777" w:rsidR="00635EE5" w:rsidRPr="00635EE5" w:rsidRDefault="00635EE5" w:rsidP="00635EE5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635EE5">
              <w:rPr>
                <w:rFonts w:ascii="TH SarabunIT๙" w:hAnsi="TH SarabunIT๙" w:cs="TH SarabunIT๙"/>
                <w:sz w:val="32"/>
                <w:szCs w:val="32"/>
                <w:cs/>
              </w:rPr>
              <w:t>(รายละเอียดตามแบบองค์การบริหาร</w:t>
            </w:r>
          </w:p>
          <w:p w14:paraId="33B55EA7" w14:textId="77777777" w:rsidR="00635EE5" w:rsidRDefault="00635EE5" w:rsidP="00635EE5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635EE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ส่วนตำบลหัวโทนกำหนด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0AA0F6CF" w14:textId="0AC49C85" w:rsidR="0090682B" w:rsidRPr="00635EE5" w:rsidRDefault="00635EE5" w:rsidP="00635EE5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5EE5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เลขที่๓/๒๕๖๔</w:t>
            </w:r>
            <w:r w:rsidRPr="00635EE5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1FD1" w14:textId="085368E6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635E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0FF3" w14:textId="54422F5B" w:rsidR="0090682B" w:rsidRPr="002923F9" w:rsidRDefault="00635EE5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35EE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จากที่นางนางทองบุ พรมสอน ถึงวัดป่ายางคำ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1C0" w14:textId="77777777"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61F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53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829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91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398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6D9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A4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F6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54E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FE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2C0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322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18EE4FF2" w14:textId="77777777" w:rsidTr="00DE16D4">
        <w:trPr>
          <w:trHeight w:val="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2B60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86B0" w14:textId="78E95F07" w:rsidR="0090682B" w:rsidRPr="006554F0" w:rsidRDefault="00583E71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3E7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ภายในบ้านโคก  หมู่ที่ ๔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5F72" w14:textId="77777777" w:rsidR="00583E71" w:rsidRDefault="006554F0" w:rsidP="00583E71">
            <w:pPr>
              <w:spacing w:line="120" w:lineRule="atLeast"/>
              <w:ind w:right="-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="00583E71" w:rsidRPr="00583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</w:t>
            </w:r>
            <w:r w:rsidR="00583E71" w:rsidRPr="00583E71">
              <w:rPr>
                <w:rFonts w:ascii="TH SarabunIT๙" w:hAnsi="TH SarabunIT๙" w:cs="TH SarabunIT๙"/>
                <w:sz w:val="32"/>
                <w:szCs w:val="32"/>
                <w:cs/>
              </w:rPr>
              <w:t>กว้าง ๓.๐๐ เมตร ยาว ๗๕.๕๐ เมตร หนา ๐.๑๕ เมตร หรือ</w:t>
            </w:r>
          </w:p>
          <w:p w14:paraId="50A955E5" w14:textId="77777777" w:rsidR="00583E71" w:rsidRDefault="00583E71" w:rsidP="00583E71">
            <w:pPr>
              <w:spacing w:line="120" w:lineRule="atLeast"/>
              <w:ind w:right="-567"/>
              <w:rPr>
                <w:rFonts w:ascii="TH SarabunIT๙" w:hAnsi="TH SarabunIT๙" w:cs="TH SarabunIT๙"/>
                <w:sz w:val="32"/>
                <w:szCs w:val="32"/>
              </w:rPr>
            </w:pPr>
            <w:r w:rsidRPr="00583E71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รวมเนื้อที่ไม่น้อยกว่า ๒๒๖.๕๐ ตรม.</w:t>
            </w:r>
          </w:p>
          <w:p w14:paraId="269038A0" w14:textId="77777777" w:rsidR="00583E71" w:rsidRDefault="00583E71" w:rsidP="00583E71">
            <w:pPr>
              <w:spacing w:line="120" w:lineRule="atLeast"/>
              <w:ind w:right="-567"/>
              <w:rPr>
                <w:rFonts w:ascii="TH SarabunIT๙" w:hAnsi="TH SarabunIT๙" w:cs="TH SarabunIT๙"/>
                <w:sz w:val="32"/>
                <w:szCs w:val="32"/>
              </w:rPr>
            </w:pPr>
            <w:r w:rsidRPr="00583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ลงลูกรังไหล่ทางกว้างข้างละ  ๐.๒๐ </w:t>
            </w:r>
          </w:p>
          <w:p w14:paraId="053DB59E" w14:textId="77777777" w:rsidR="00583E71" w:rsidRPr="001D2DB1" w:rsidRDefault="00583E71" w:rsidP="00583E71">
            <w:pPr>
              <w:spacing w:line="120" w:lineRule="atLeast"/>
              <w:ind w:right="-567"/>
              <w:rPr>
                <w:rFonts w:ascii="TH SarabunIT๙" w:hAnsi="TH SarabunIT๙" w:cs="TH SarabunIT๙"/>
                <w:sz w:val="30"/>
                <w:szCs w:val="30"/>
              </w:rPr>
            </w:pPr>
            <w:r w:rsidRPr="00583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หนา ๐.๑๕ เมตร พร้อมเกลี่ยปรับแต่งให้เรียบร้อย </w:t>
            </w:r>
            <w:r w:rsidRPr="001D2DB1">
              <w:rPr>
                <w:rFonts w:ascii="TH SarabunIT๙" w:hAnsi="TH SarabunIT๙" w:cs="TH SarabunIT๙"/>
                <w:sz w:val="30"/>
                <w:szCs w:val="30"/>
                <w:cs/>
              </w:rPr>
              <w:t>(รายละเอียด</w:t>
            </w:r>
          </w:p>
          <w:p w14:paraId="12B6D733" w14:textId="77777777" w:rsidR="00583E71" w:rsidRPr="001D2DB1" w:rsidRDefault="00583E71" w:rsidP="00583E71">
            <w:pPr>
              <w:spacing w:line="120" w:lineRule="atLeast"/>
              <w:ind w:right="-567"/>
              <w:rPr>
                <w:rFonts w:ascii="TH SarabunIT๙" w:hAnsi="TH SarabunIT๙" w:cs="TH SarabunIT๙"/>
                <w:sz w:val="30"/>
                <w:szCs w:val="30"/>
              </w:rPr>
            </w:pPr>
            <w:r w:rsidRPr="001D2DB1">
              <w:rPr>
                <w:rFonts w:ascii="TH SarabunIT๙" w:hAnsi="TH SarabunIT๙" w:cs="TH SarabunIT๙"/>
                <w:sz w:val="30"/>
                <w:szCs w:val="30"/>
                <w:cs/>
              </w:rPr>
              <w:t>ตามแบบองค์การบริหารส่วนตำบล</w:t>
            </w:r>
          </w:p>
          <w:p w14:paraId="7609C9FD" w14:textId="2B6D1477" w:rsidR="0090682B" w:rsidRPr="00F53C27" w:rsidRDefault="00583E71" w:rsidP="00583E71">
            <w:pPr>
              <w:spacing w:line="120" w:lineRule="atLeast"/>
              <w:ind w:right="-5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2DB1">
              <w:rPr>
                <w:rFonts w:ascii="TH SarabunIT๙" w:hAnsi="TH SarabunIT๙" w:cs="TH SarabunIT๙"/>
                <w:sz w:val="30"/>
                <w:szCs w:val="30"/>
                <w:cs/>
              </w:rPr>
              <w:t>หัวโทนกำหนด เลขที่ ๔/๒๕๖๔)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EBD0" w14:textId="0F09D0AF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583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82F8" w14:textId="641FFC4A" w:rsidR="0090682B" w:rsidRPr="001D2DB1" w:rsidRDefault="001D2DB1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2DB1">
              <w:rPr>
                <w:rFonts w:ascii="TH SarabunIT๙" w:hAnsi="TH SarabunIT๙" w:cs="TH SarabunIT๙"/>
                <w:sz w:val="30"/>
                <w:szCs w:val="30"/>
                <w:cs/>
              </w:rPr>
              <w:t>จากบ้านนายนิคม  มาลำโกน ถึงบ้านนายอุดม  เสนน้ำเที่ยง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067" w14:textId="77777777"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100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E63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68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058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084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6B8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25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9AF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BC6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C09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71F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F0E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2447A935" w14:textId="77777777" w:rsidTr="00DE16D4">
        <w:trPr>
          <w:trHeight w:val="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6B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E4C0" w14:textId="5CCD3F9B" w:rsidR="0090682B" w:rsidRPr="006554F0" w:rsidRDefault="001D2DB1" w:rsidP="006554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2D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ภายในบ้านสำโรง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D2DB1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หมู่ที่๕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FE26" w14:textId="21FF3738" w:rsidR="001D2DB1" w:rsidRDefault="006554F0" w:rsidP="001D2DB1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</w:t>
            </w:r>
            <w:r w:rsidR="001D2DB1" w:rsidRPr="001D2D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๖.๐๐ เมตร ยาว ๒๕.๕๐ เมตร หนา ๐.๑๕ เมตร  หรือรวมเนื้อที่ไม่น้อยกว่า ๑๕๓.๐๐ ตรม. ลงลูกรังไหล่ทางกว้างข้างละ  ๐.๒๐  เมตร  หนา ๐.๑๕ เมตร </w:t>
            </w:r>
          </w:p>
          <w:p w14:paraId="7047E5F0" w14:textId="77777777" w:rsidR="001D2DB1" w:rsidRDefault="001D2DB1" w:rsidP="001D2DB1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1D2D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พร้อมเกลี่ยปรับแต่งให้เรียบร้อย  </w:t>
            </w:r>
          </w:p>
          <w:p w14:paraId="0D1A3EDA" w14:textId="77777777" w:rsidR="001D2DB1" w:rsidRDefault="001D2DB1" w:rsidP="001D2DB1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1D2DB1">
              <w:rPr>
                <w:rFonts w:ascii="TH SarabunIT๙" w:hAnsi="TH SarabunIT๙" w:cs="TH SarabunIT๙"/>
                <w:sz w:val="30"/>
                <w:szCs w:val="30"/>
                <w:cs/>
              </w:rPr>
              <w:t>(รายละเอียดตามแบบองค์การบริหาร</w:t>
            </w:r>
          </w:p>
          <w:p w14:paraId="69A4A43F" w14:textId="42C7FBF8" w:rsidR="001D2DB1" w:rsidRPr="001D2DB1" w:rsidRDefault="001D2DB1" w:rsidP="001D2DB1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1D2DB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ส่วนตำบลหัวโทนกำหนด </w:t>
            </w:r>
          </w:p>
          <w:p w14:paraId="4839552B" w14:textId="75D0E315" w:rsidR="0090682B" w:rsidRPr="00C062F5" w:rsidRDefault="001D2DB1" w:rsidP="001D2DB1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2DB1">
              <w:rPr>
                <w:rFonts w:ascii="TH SarabunIT๙" w:hAnsi="TH SarabunIT๙" w:cs="TH SarabunIT๙"/>
                <w:sz w:val="30"/>
                <w:szCs w:val="30"/>
                <w:cs/>
              </w:rPr>
              <w:t>เลขที่ ๕/๒๕๖๔)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247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7617" w14:textId="77777777" w:rsidR="001D2DB1" w:rsidRPr="001D2DB1" w:rsidRDefault="001D2DB1" w:rsidP="0090682B">
            <w:pPr>
              <w:rPr>
                <w:rFonts w:ascii="TH SarabunIT๙" w:hAnsi="TH SarabunIT๙" w:cs="TH SarabunIT๙"/>
                <w:sz w:val="28"/>
              </w:rPr>
            </w:pPr>
            <w:r w:rsidRPr="001D2DB1">
              <w:rPr>
                <w:rFonts w:ascii="TH SarabunIT๙" w:hAnsi="TH SarabunIT๙" w:cs="TH SarabunIT๙"/>
                <w:sz w:val="28"/>
                <w:cs/>
              </w:rPr>
              <w:t>จากบ้าน</w:t>
            </w:r>
          </w:p>
          <w:p w14:paraId="084D7E5F" w14:textId="77777777" w:rsidR="001D2DB1" w:rsidRPr="001D2DB1" w:rsidRDefault="001D2DB1" w:rsidP="0090682B">
            <w:pPr>
              <w:rPr>
                <w:rFonts w:ascii="TH SarabunIT๙" w:hAnsi="TH SarabunIT๙" w:cs="TH SarabunIT๙"/>
                <w:sz w:val="28"/>
              </w:rPr>
            </w:pPr>
            <w:r w:rsidRPr="001D2DB1">
              <w:rPr>
                <w:rFonts w:ascii="TH SarabunIT๙" w:hAnsi="TH SarabunIT๙" w:cs="TH SarabunIT๙"/>
                <w:sz w:val="28"/>
                <w:cs/>
              </w:rPr>
              <w:t>นายสำราญ</w:t>
            </w:r>
            <w:r w:rsidRPr="001D2DB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1DFC435" w14:textId="4F5975C9" w:rsidR="0090682B" w:rsidRPr="001D2DB1" w:rsidRDefault="001D2DB1" w:rsidP="0090682B">
            <w:pPr>
              <w:rPr>
                <w:rFonts w:ascii="TH SarabunIT๙" w:hAnsi="TH SarabunIT๙" w:cs="TH SarabunIT๙"/>
                <w:sz w:val="28"/>
              </w:rPr>
            </w:pPr>
            <w:r w:rsidRPr="001D2DB1">
              <w:rPr>
                <w:rFonts w:ascii="TH SarabunIT๙" w:hAnsi="TH SarabunIT๙" w:cs="TH SarabunIT๙"/>
                <w:sz w:val="28"/>
                <w:cs/>
              </w:rPr>
              <w:t>สีหานาม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1D2DB1">
              <w:rPr>
                <w:rFonts w:ascii="TH SarabunIT๙" w:hAnsi="TH SarabunIT๙" w:cs="TH SarabunIT๙"/>
                <w:sz w:val="28"/>
                <w:cs/>
              </w:rPr>
              <w:t>ถึง 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D2DB1">
              <w:rPr>
                <w:rFonts w:ascii="TH SarabunIT๙" w:hAnsi="TH SarabunIT๙" w:cs="TH SarabunIT๙"/>
                <w:sz w:val="28"/>
                <w:cs/>
              </w:rPr>
              <w:t xml:space="preserve">นายสมพงษ์  </w:t>
            </w:r>
            <w:proofErr w:type="spellStart"/>
            <w:r w:rsidRPr="001D2DB1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1D2DB1">
              <w:rPr>
                <w:rFonts w:ascii="TH SarabunIT๙" w:hAnsi="TH SarabunIT๙" w:cs="TH SarabunIT๙"/>
                <w:sz w:val="28"/>
                <w:cs/>
              </w:rPr>
              <w:t>เกตุ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108D" w14:textId="77777777" w:rsidR="0090682B" w:rsidRPr="006554F0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6554F0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CF4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EF3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65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3E4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A36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559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E59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592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11F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568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EB7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AC3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31EBF295" w14:textId="77777777" w:rsidTr="00DE16D4">
        <w:trPr>
          <w:trHeight w:val="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1232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BDF6" w14:textId="77777777" w:rsidR="001D2DB1" w:rsidRDefault="001D2DB1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D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ภายในบ้านหาญหก  </w:t>
            </w:r>
          </w:p>
          <w:p w14:paraId="10D7E497" w14:textId="57B1A960" w:rsidR="0090682B" w:rsidRPr="001222AA" w:rsidRDefault="001D2DB1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2D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๖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361E" w14:textId="45C2E963" w:rsidR="0090682B" w:rsidRPr="00F53C27" w:rsidRDefault="001222AA" w:rsidP="001D2DB1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</w:t>
            </w:r>
            <w:r w:rsidR="001D2DB1" w:rsidRPr="001D2D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๕.๐๐ เมตร ยาว ๓๐.๕๐ เมตร หนา ๐.๑๕ เมตร  หรือรวมเนื้อที่ไม่น้อยกว่า ๑๕๒.๕๐ ตรม. ลงลูกรังไหล่ทางกว้างข้างละ  ๐.๒๐ เมตร หนา๐.๑๕ เมตรพร้อมเกลี่ยปรับแต่งให้เรียบร้อย              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FEC1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12A4" w14:textId="65EE4E33" w:rsidR="0090682B" w:rsidRDefault="001D2DB1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2DB1">
              <w:rPr>
                <w:rFonts w:ascii="TH SarabunIT๙" w:hAnsi="TH SarabunIT๙" w:cs="TH SarabunIT๙"/>
                <w:sz w:val="32"/>
                <w:szCs w:val="32"/>
                <w:cs/>
              </w:rPr>
              <w:t>จากบ้านนางมะณี  สุดชารี ถึง ศาลาประชาคม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1AF0" w14:textId="77777777"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185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BEE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92B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6F3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FF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97D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7BE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AD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784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AF3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4A5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B28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1C94323D" w14:textId="77777777" w:rsidTr="00DE16D4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1C8A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1" w:name="_Hlk52825194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B1EC" w14:textId="120F7C4E" w:rsidR="0090682B" w:rsidRPr="001222AA" w:rsidRDefault="00DE2210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22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โครงการเสริมผิวจราจรถนนลูกรัง ภายในบ้านคำบอน  หมู่ที่ ๘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B8AE" w14:textId="7D45E52A" w:rsidR="00DE2210" w:rsidRDefault="001222AA" w:rsidP="00DE2210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</w:t>
            </w:r>
            <w:r w:rsidR="00DE2210" w:rsidRPr="00DE2210">
              <w:rPr>
                <w:rFonts w:ascii="TH SarabunIT๙" w:hAnsi="TH SarabunIT๙" w:cs="TH SarabunIT๙"/>
                <w:sz w:val="32"/>
                <w:szCs w:val="32"/>
                <w:cs/>
              </w:rPr>
              <w:t>กว้าง ๕.๐๐ เมตร ยาว ๗๒๐.๐๐ เมตร หนาเฉลี่ย ๐.๑๕ เมตร  หรือคิดเป็นปริมาตรลูกรัง</w:t>
            </w:r>
          </w:p>
          <w:p w14:paraId="239194B5" w14:textId="77777777" w:rsidR="00DE2210" w:rsidRDefault="00DE2210" w:rsidP="00DE2210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DE2210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 ๕๔๐.๐๐ ลบ.ม. พร้อมเกลี่ยปรับแต่งให้เรียบร้อย</w:t>
            </w:r>
          </w:p>
          <w:p w14:paraId="35A721A6" w14:textId="77777777" w:rsidR="00DE2210" w:rsidRDefault="00DE2210" w:rsidP="00DE2210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DE2210">
              <w:rPr>
                <w:rFonts w:ascii="TH SarabunIT๙" w:hAnsi="TH SarabunIT๙" w:cs="TH SarabunIT๙"/>
                <w:sz w:val="30"/>
                <w:szCs w:val="30"/>
                <w:cs/>
              </w:rPr>
              <w:t>(รายละเอียดตามแบบองค์การบริหาร</w:t>
            </w:r>
          </w:p>
          <w:p w14:paraId="165C8FD1" w14:textId="33AB3B9B" w:rsidR="0090682B" w:rsidRPr="00DE2210" w:rsidRDefault="00DE2210" w:rsidP="00DE2210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E2210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ส่วนตำบลหัวโทนกำหนดเลขที่๘/๒๕๖๔)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F9AC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6E5" w14:textId="0712A3AB" w:rsidR="0090682B" w:rsidRDefault="00DE2210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2210">
              <w:rPr>
                <w:rFonts w:ascii="TH SarabunIT๙" w:hAnsi="TH SarabunIT๙" w:cs="TH SarabunIT๙"/>
                <w:sz w:val="32"/>
                <w:szCs w:val="32"/>
                <w:cs/>
              </w:rPr>
              <w:t>จากบ้านนายบุญมา  บุญถม  ถึงเขตตำบลดอกไม้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A8F7" w14:textId="77777777"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C0E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42F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51F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4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57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E7E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07F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CC7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2E5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D1C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F4E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9A8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242E08B1" w14:textId="77777777" w:rsidTr="00DE16D4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0CC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5ECB" w14:textId="77777777" w:rsidR="00DE2210" w:rsidRDefault="00DE2210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22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ภายในบ้านหัวโทน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6BBCEA4" w14:textId="55E83C91" w:rsidR="0090682B" w:rsidRPr="001222AA" w:rsidRDefault="00DE2210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2210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AAAA" w14:textId="3007DD0A" w:rsidR="00DE2210" w:rsidRPr="00DE2210" w:rsidRDefault="00DE2210" w:rsidP="00DE2210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DE22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</w:t>
            </w:r>
            <w:r w:rsidRPr="00DE22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๓.๐๐ เมตร ยาว ๕๑.๐๐ เมตร หนา ๐.๑๕ เมตร  หรือรวมเนื้อที่ไม่น้อยกว่า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22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๑๕๓.๐๐ ตรม. ลงลูกรังไหล่ทางกว้างข้างละ  ๐.๒๐  เมตร  หนา ๐.๑๕ เมตร </w:t>
            </w:r>
          </w:p>
          <w:p w14:paraId="529B24C7" w14:textId="77777777" w:rsidR="00DE2210" w:rsidRDefault="00DE2210" w:rsidP="00DE2210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DE2210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พร้อมเกลี่ยปรับแต่งให้เรียบร้อย</w:t>
            </w:r>
          </w:p>
          <w:p w14:paraId="5841EEE6" w14:textId="77777777" w:rsidR="00DE2210" w:rsidRDefault="00DE2210" w:rsidP="00DE2210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DE22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(รายละเอียดตามแบบองค์การบริหารส่วนตำบลหัวโทนกำหนด </w:t>
            </w:r>
          </w:p>
          <w:p w14:paraId="08F5EF1F" w14:textId="79F572CC" w:rsidR="0090682B" w:rsidRPr="00C062F5" w:rsidRDefault="00DE2210" w:rsidP="00DE2210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2210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 ๙/๒๕๖๔)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242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87BB" w14:textId="77777777" w:rsidR="004517AD" w:rsidRPr="004517AD" w:rsidRDefault="004517AD" w:rsidP="00B92D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517A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ต่อจากถนน คสล.เดิม บ้านนายสวัสดิ์ </w:t>
            </w:r>
          </w:p>
          <w:p w14:paraId="6DEF7064" w14:textId="46604930" w:rsidR="0090682B" w:rsidRPr="004517AD" w:rsidRDefault="004517AD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517AD">
              <w:rPr>
                <w:rFonts w:ascii="TH SarabunIT๙" w:hAnsi="TH SarabunIT๙" w:cs="TH SarabunIT๙"/>
                <w:sz w:val="30"/>
                <w:szCs w:val="30"/>
                <w:cs/>
              </w:rPr>
              <w:t>โวอ่อนศรี ถึง เชื่อมถนน คสล.ไปหนองแวง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A650" w14:textId="77777777" w:rsidR="0090682B" w:rsidRPr="001222AA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1222AA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19D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16B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D96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0E1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DD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14B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BF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84B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079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B1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3DA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DAC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7D1F63A" w14:textId="32236347" w:rsidR="001D2DB1" w:rsidRDefault="001D2DB1" w:rsidP="0090682B">
      <w:pPr>
        <w:spacing w:line="240" w:lineRule="auto"/>
        <w:rPr>
          <w:rFonts w:eastAsia="Calibri"/>
          <w:b/>
          <w:bCs/>
          <w:sz w:val="26"/>
        </w:rPr>
      </w:pPr>
    </w:p>
    <w:p w14:paraId="6F7F3A4C" w14:textId="77777777" w:rsidR="001D2DB1" w:rsidRDefault="001D2DB1" w:rsidP="0090682B">
      <w:pPr>
        <w:spacing w:line="240" w:lineRule="auto"/>
        <w:rPr>
          <w:rFonts w:eastAsia="Calibri"/>
          <w:b/>
          <w:bCs/>
          <w:sz w:val="26"/>
        </w:rPr>
      </w:pPr>
    </w:p>
    <w:bookmarkEnd w:id="1"/>
    <w:p w14:paraId="50D239E9" w14:textId="77777777" w:rsidR="001D2DB1" w:rsidRDefault="001D2DB1" w:rsidP="0090682B">
      <w:pPr>
        <w:spacing w:line="240" w:lineRule="auto"/>
        <w:rPr>
          <w:rFonts w:eastAsia="Calibri"/>
          <w:b/>
          <w:bCs/>
          <w:sz w:val="26"/>
        </w:rPr>
      </w:pPr>
    </w:p>
    <w:p w14:paraId="45B1F951" w14:textId="77777777" w:rsidR="001D2DB1" w:rsidRDefault="001D2DB1" w:rsidP="0090682B">
      <w:pPr>
        <w:spacing w:line="240" w:lineRule="auto"/>
        <w:rPr>
          <w:rFonts w:eastAsia="Calibri"/>
          <w:b/>
          <w:bCs/>
          <w:sz w:val="26"/>
        </w:rPr>
      </w:pPr>
    </w:p>
    <w:p w14:paraId="0FABD0F6" w14:textId="77777777" w:rsidR="001D2DB1" w:rsidRDefault="001D2DB1" w:rsidP="0090682B">
      <w:pPr>
        <w:spacing w:line="240" w:lineRule="auto"/>
        <w:rPr>
          <w:rFonts w:eastAsia="Calibri"/>
          <w:b/>
          <w:bCs/>
          <w:sz w:val="26"/>
        </w:rPr>
      </w:pPr>
    </w:p>
    <w:p w14:paraId="2F4101EB" w14:textId="77777777" w:rsidR="001D2DB1" w:rsidRDefault="001D2DB1" w:rsidP="0090682B">
      <w:pPr>
        <w:spacing w:line="240" w:lineRule="auto"/>
        <w:rPr>
          <w:rFonts w:eastAsia="Calibri"/>
          <w:b/>
          <w:bCs/>
          <w:sz w:val="26"/>
        </w:rPr>
      </w:pPr>
    </w:p>
    <w:p w14:paraId="7015161F" w14:textId="77777777" w:rsidR="001D2DB1" w:rsidRDefault="001D2DB1" w:rsidP="0090682B">
      <w:pPr>
        <w:spacing w:line="240" w:lineRule="auto"/>
        <w:rPr>
          <w:rFonts w:eastAsia="Calibri"/>
          <w:b/>
          <w:bCs/>
          <w:sz w:val="26"/>
        </w:rPr>
      </w:pPr>
    </w:p>
    <w:p w14:paraId="082B7C80" w14:textId="7C54EB3F" w:rsidR="001D2DB1" w:rsidRDefault="001D2DB1" w:rsidP="0090682B">
      <w:pPr>
        <w:spacing w:line="240" w:lineRule="auto"/>
        <w:rPr>
          <w:rFonts w:eastAsia="Calibri"/>
          <w:b/>
          <w:bCs/>
          <w:sz w:val="26"/>
        </w:rPr>
      </w:pPr>
    </w:p>
    <w:tbl>
      <w:tblPr>
        <w:tblStyle w:val="af3"/>
        <w:tblW w:w="162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28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81430E" w:rsidRPr="00C062F5" w14:paraId="61B62EF8" w14:textId="77777777" w:rsidTr="00FA3F7F">
        <w:trPr>
          <w:trHeight w:val="36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7195" w14:textId="77777777" w:rsidR="0081430E" w:rsidRPr="0090682B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2" w:name="_Hlk52836592"/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445927A3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6F22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39CE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4E21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0CE2DF7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3EBD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A29E" w14:textId="77777777" w:rsidR="0081430E" w:rsidRPr="00B26E40" w:rsidRDefault="0081430E" w:rsidP="00FA3F7F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B26E4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0CA84598" w14:textId="77777777" w:rsidR="0081430E" w:rsidRPr="00CC33B4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6E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828E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4D1D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  <w:tr w:rsidR="0081430E" w:rsidRPr="00C062F5" w14:paraId="1CBE8EF9" w14:textId="77777777" w:rsidTr="00FA3F7F">
        <w:trPr>
          <w:trHeight w:val="15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CD57" w14:textId="77777777" w:rsidR="0081430E" w:rsidRPr="00C062F5" w:rsidRDefault="0081430E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55FF" w14:textId="77777777" w:rsidR="0081430E" w:rsidRPr="00C062F5" w:rsidRDefault="0081430E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1E35" w14:textId="77777777" w:rsidR="0081430E" w:rsidRPr="00C062F5" w:rsidRDefault="0081430E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B9CA" w14:textId="77777777" w:rsidR="0081430E" w:rsidRPr="00C062F5" w:rsidRDefault="0081430E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2878" w14:textId="77777777" w:rsidR="0081430E" w:rsidRPr="00C062F5" w:rsidRDefault="0081430E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2BE7" w14:textId="77777777" w:rsidR="0081430E" w:rsidRPr="00C062F5" w:rsidRDefault="0081430E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327B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724C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B0BE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2869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379D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31FD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9A57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D6DE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E5A2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2962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4A8D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D4AB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81430E" w:rsidRPr="00C062F5" w14:paraId="4AE06A64" w14:textId="77777777" w:rsidTr="00FA3F7F">
        <w:trPr>
          <w:trHeight w:val="20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9AAE" w14:textId="43C677FD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8C98" w14:textId="77777777" w:rsidR="0081430E" w:rsidRDefault="0081430E" w:rsidP="00FA3F7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43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ภายในบ้านดอนหอ  </w:t>
            </w:r>
          </w:p>
          <w:p w14:paraId="7EBAFF6E" w14:textId="0848F8D4" w:rsidR="0081430E" w:rsidRPr="00DD73DD" w:rsidRDefault="0081430E" w:rsidP="00FA3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0BD4" w14:textId="166B74BD" w:rsidR="0081430E" w:rsidRPr="0081430E" w:rsidRDefault="0081430E" w:rsidP="0081430E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143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</w:t>
            </w:r>
            <w:r w:rsidRPr="008143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๔.๐๐ เมตร ยาว ๓๘.๐๐ เมตร หนา ๐.๑๕ เมตร  หรือรวมเนื้อที่ไม่น้อยกว่า ๑๕๒.๐๐ ตรม. ลงลูกรังไหล่ทางกว้างข้างละ  ๐.๒๐  เมตร  หนา ๐.๑๕ เมตร </w:t>
            </w:r>
          </w:p>
          <w:p w14:paraId="160DA846" w14:textId="0579379D" w:rsidR="0081430E" w:rsidRPr="0081430E" w:rsidRDefault="0081430E" w:rsidP="0081430E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8143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พร้อมเกลี่ยปรับแต่งให้เรียบร้อย                   </w:t>
            </w:r>
          </w:p>
          <w:p w14:paraId="5839DF52" w14:textId="77777777" w:rsidR="009E21EF" w:rsidRDefault="0081430E" w:rsidP="0081430E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9E21EF">
              <w:rPr>
                <w:rFonts w:ascii="TH SarabunIT๙" w:hAnsi="TH SarabunIT๙" w:cs="TH SarabunIT๙"/>
                <w:sz w:val="30"/>
                <w:szCs w:val="30"/>
                <w:cs/>
              </w:rPr>
              <w:t>(รายละเอียดตามแบบองค์การบริหาร</w:t>
            </w:r>
          </w:p>
          <w:p w14:paraId="416190D7" w14:textId="77777777" w:rsidR="009E21EF" w:rsidRDefault="0081430E" w:rsidP="009E21EF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9E21EF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ส่วนตำบลหัวโทนกำหนด</w:t>
            </w:r>
          </w:p>
          <w:p w14:paraId="66E6174B" w14:textId="115D3FB4" w:rsidR="0081430E" w:rsidRPr="00DD73DD" w:rsidRDefault="0081430E" w:rsidP="009E21EF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21EF">
              <w:rPr>
                <w:rFonts w:ascii="TH SarabunIT๙" w:hAnsi="TH SarabunIT๙" w:cs="TH SarabunIT๙"/>
                <w:sz w:val="30"/>
                <w:szCs w:val="30"/>
                <w:cs/>
              </w:rPr>
              <w:t>เลขที่ ๑๐/๒๕๖๔)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8DA9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CC7E" w14:textId="77777777" w:rsidR="007408FB" w:rsidRDefault="0081430E" w:rsidP="00FA3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ต่อจากถนน คสล.เดิม บ้านนายวัดสี  วัดข้าวหลาม ถึง บ้านนางคำ  </w:t>
            </w:r>
          </w:p>
          <w:p w14:paraId="5CFF5812" w14:textId="2F36DA7D" w:rsidR="0081430E" w:rsidRPr="00C062F5" w:rsidRDefault="0081430E" w:rsidP="00FA3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0E">
              <w:rPr>
                <w:rFonts w:ascii="TH SarabunIT๙" w:hAnsi="TH SarabunIT๙" w:cs="TH SarabunIT๙"/>
                <w:sz w:val="32"/>
                <w:szCs w:val="32"/>
                <w:cs/>
              </w:rPr>
              <w:t>ดีพลงาม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95E9" w14:textId="77777777" w:rsidR="0081430E" w:rsidRPr="00DE16D4" w:rsidRDefault="0081430E" w:rsidP="00FA3F7F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16D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F0A5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E473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E904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251B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50F4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79CF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B386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CD6E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E62E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37DF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3297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96C1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1430E" w:rsidRPr="00C062F5" w14:paraId="036B4AC1" w14:textId="77777777" w:rsidTr="009E21EF">
        <w:trPr>
          <w:trHeight w:val="1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56F8" w14:textId="37D79811" w:rsidR="0081430E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3" w:name="_Hlk52836551"/>
            <w:bookmarkEnd w:id="2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EB7A" w14:textId="77777777" w:rsidR="009E21EF" w:rsidRDefault="009E21EF" w:rsidP="00FA3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21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โครงการก่อสร้างถนนเพื่อการ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E21EF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E21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บ้านตากแดด  </w:t>
            </w:r>
          </w:p>
          <w:p w14:paraId="243B3D5D" w14:textId="6ACBE332" w:rsidR="0081430E" w:rsidRPr="009E21EF" w:rsidRDefault="009E21EF" w:rsidP="00FA3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21EF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20E7" w14:textId="5DF5EC93" w:rsidR="0081430E" w:rsidRPr="00F53C27" w:rsidRDefault="0081430E" w:rsidP="00FA3F7F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="009E21EF" w:rsidRPr="009E21EF">
              <w:rPr>
                <w:rFonts w:ascii="TH SarabunIT๙" w:hAnsi="TH SarabunIT๙" w:cs="TH SarabunIT๙"/>
                <w:sz w:val="32"/>
                <w:szCs w:val="32"/>
                <w:cs/>
              </w:rPr>
              <w:t>(รายละเอียดตามแบบองค์การบริหารส่วนตำบลหัวโทนกำหนด เลขที่ ๑๑/๒๕๖๔)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A50" w14:textId="77777777" w:rsidR="0081430E" w:rsidRPr="00C062F5" w:rsidRDefault="0081430E" w:rsidP="00FA3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1218" w14:textId="77777777" w:rsidR="009E21EF" w:rsidRDefault="009E21EF" w:rsidP="00FA3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21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จากบ้าน </w:t>
            </w:r>
          </w:p>
          <w:p w14:paraId="220C9176" w14:textId="77777777" w:rsidR="009E21EF" w:rsidRDefault="009E21EF" w:rsidP="00FA3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21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ผอ.กุลธิดา  </w:t>
            </w:r>
          </w:p>
          <w:p w14:paraId="2BB791FA" w14:textId="42A3D419" w:rsidR="0081430E" w:rsidRPr="00C062F5" w:rsidRDefault="009E21EF" w:rsidP="00FA3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21EF">
              <w:rPr>
                <w:rFonts w:ascii="TH SarabunIT๙" w:hAnsi="TH SarabunIT๙" w:cs="TH SarabunIT๙"/>
                <w:sz w:val="32"/>
                <w:szCs w:val="32"/>
                <w:cs/>
              </w:rPr>
              <w:t>นาเมือง ถึงหนองคำไฮ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DF2A" w14:textId="77777777" w:rsidR="0081430E" w:rsidRPr="00CC33B4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22B3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2211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B587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BD3C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5B53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564B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5E9B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0E3D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2144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DEC7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7786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13A4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3"/>
      <w:tr w:rsidR="009E21EF" w:rsidRPr="00C062F5" w14:paraId="0EEB2278" w14:textId="77777777" w:rsidTr="009E21EF">
        <w:trPr>
          <w:trHeight w:val="1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0816" w14:textId="4B2B1924" w:rsidR="009E21EF" w:rsidRPr="009E21EF" w:rsidRDefault="009E21EF" w:rsidP="009E21E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231D" w14:textId="646A8C9F" w:rsidR="009E21EF" w:rsidRPr="009E21EF" w:rsidRDefault="009E21EF" w:rsidP="009E2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21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โครงการเสริมผิวจราจรถนนลูกรัง  เฉพาะช่วงที่เป็นหลุมเป็นบ่อ  ภายในเขตตำบลหัวโทน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FEA" w14:textId="77777777" w:rsidR="009E21EF" w:rsidRDefault="009E21EF" w:rsidP="009E21EF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9E21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</w:t>
            </w:r>
            <w:r w:rsidRPr="009E21E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9E21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ตามแบบองค์การบริหารส่วนตำบลหัวโทนกำหนด </w:t>
            </w:r>
          </w:p>
          <w:p w14:paraId="6CD4D152" w14:textId="6333B8F1" w:rsidR="009E21EF" w:rsidRPr="009E21EF" w:rsidRDefault="009E21EF" w:rsidP="009E21EF">
            <w:pPr>
              <w:spacing w:line="120" w:lineRule="atLeast"/>
              <w:ind w:right="-283"/>
              <w:rPr>
                <w:rFonts w:ascii="TH SarabunIT๙" w:hAnsi="TH SarabunIT๙" w:cs="TH SarabunIT๙"/>
                <w:b/>
                <w:bCs/>
                <w:cs/>
              </w:rPr>
            </w:pPr>
            <w:r w:rsidRPr="009E21EF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 ๑2/๒๕๖๔)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2310" w14:textId="5657303F" w:rsidR="009E21EF" w:rsidRPr="009E21EF" w:rsidRDefault="009E21EF" w:rsidP="009E2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9E21EF">
              <w:rPr>
                <w:rFonts w:ascii="TH SarabunIT๙" w:hAnsi="TH SarabunIT๙" w:cs="TH SarabunIT๙"/>
                <w:sz w:val="32"/>
                <w:szCs w:val="32"/>
              </w:rPr>
              <w:t>330,</w:t>
            </w:r>
            <w:r w:rsidRPr="009E21EF">
              <w:rPr>
                <w:rFonts w:ascii="TH SarabunIT๙" w:hAnsi="TH SarabunIT๙" w:cs="TH SarabunIT๙"/>
                <w:sz w:val="32"/>
                <w:szCs w:val="32"/>
                <w:cs/>
              </w:rPr>
              <w:t>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E26C" w14:textId="116FD843" w:rsidR="009E21EF" w:rsidRPr="009E21EF" w:rsidRDefault="009E21EF" w:rsidP="009E21EF">
            <w:pPr>
              <w:rPr>
                <w:rFonts w:ascii="TH SarabunIT๙" w:hAnsi="TH SarabunIT๙" w:cs="TH SarabunIT๙"/>
                <w:cs/>
              </w:rPr>
            </w:pPr>
            <w:r w:rsidRPr="009E21E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ภายในเขตตำบลหัวโทน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943" w14:textId="6C1559EB" w:rsidR="009E21EF" w:rsidRPr="009E21EF" w:rsidRDefault="009E21EF" w:rsidP="009E21E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285" w14:textId="0A2785AF" w:rsidR="009E21EF" w:rsidRPr="009E21EF" w:rsidRDefault="009E21EF" w:rsidP="009E21EF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EE1E" w14:textId="2940410C" w:rsidR="009E21EF" w:rsidRPr="009E21EF" w:rsidRDefault="009E21EF" w:rsidP="009E21EF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B869" w14:textId="210C4539" w:rsidR="009E21EF" w:rsidRPr="009E21EF" w:rsidRDefault="009E21EF" w:rsidP="009E21EF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60DF" w14:textId="6EC869B4" w:rsidR="009E21EF" w:rsidRPr="009E21EF" w:rsidRDefault="009E21EF" w:rsidP="009E21EF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24DA" w14:textId="198C21F8" w:rsidR="009E21EF" w:rsidRPr="009E21EF" w:rsidRDefault="009E21EF" w:rsidP="009E21EF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90DF" w14:textId="2FFFD912" w:rsidR="009E21EF" w:rsidRPr="009E21EF" w:rsidRDefault="009E21EF" w:rsidP="009E21EF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6E0A" w14:textId="0537674D" w:rsidR="009E21EF" w:rsidRPr="009E21EF" w:rsidRDefault="009E21EF" w:rsidP="009E21EF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43DB" w14:textId="3982ADB2" w:rsidR="009E21EF" w:rsidRPr="009E21EF" w:rsidRDefault="009E21EF" w:rsidP="009E21EF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290F" w14:textId="654E4C65" w:rsidR="009E21EF" w:rsidRPr="009E21EF" w:rsidRDefault="009E21EF" w:rsidP="009E21EF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1212" w14:textId="07D5AA84" w:rsidR="009E21EF" w:rsidRPr="009E21EF" w:rsidRDefault="009E21EF" w:rsidP="009E21EF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0C7E" w14:textId="2AFB4C0B" w:rsidR="009E21EF" w:rsidRPr="009E21EF" w:rsidRDefault="009E21EF" w:rsidP="009E21EF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9FC" w14:textId="05A0FD6B" w:rsidR="009E21EF" w:rsidRPr="009E21EF" w:rsidRDefault="009E21EF" w:rsidP="009E21EF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60D1D841" w14:textId="6D6225EE" w:rsidR="0081430E" w:rsidRPr="0081430E" w:rsidRDefault="0081430E" w:rsidP="0090682B">
      <w:pPr>
        <w:spacing w:line="240" w:lineRule="auto"/>
        <w:rPr>
          <w:rFonts w:eastAsia="Calibri"/>
          <w:b/>
          <w:bCs/>
          <w:sz w:val="26"/>
        </w:rPr>
      </w:pPr>
    </w:p>
    <w:p w14:paraId="69560003" w14:textId="77777777" w:rsidR="0081430E" w:rsidRDefault="0081430E" w:rsidP="0090682B">
      <w:pPr>
        <w:spacing w:line="240" w:lineRule="auto"/>
        <w:rPr>
          <w:rFonts w:eastAsia="Calibri"/>
          <w:b/>
          <w:bCs/>
          <w:sz w:val="26"/>
        </w:rPr>
      </w:pPr>
    </w:p>
    <w:p w14:paraId="3CDFBED5" w14:textId="0C26A6EC" w:rsidR="001D2DB1" w:rsidRDefault="001D2DB1" w:rsidP="0090682B">
      <w:pPr>
        <w:spacing w:line="240" w:lineRule="auto"/>
        <w:rPr>
          <w:rFonts w:eastAsia="Calibri"/>
          <w:b/>
          <w:bCs/>
          <w:sz w:val="26"/>
        </w:rPr>
      </w:pPr>
    </w:p>
    <w:tbl>
      <w:tblPr>
        <w:tblStyle w:val="af3"/>
        <w:tblW w:w="162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28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E21EF" w:rsidRPr="00C062F5" w14:paraId="4B23C309" w14:textId="77777777" w:rsidTr="00FA3F7F">
        <w:trPr>
          <w:trHeight w:val="36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22AA" w14:textId="77777777" w:rsidR="009E21EF" w:rsidRPr="0090682B" w:rsidRDefault="009E21EF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37989AA4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58F8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28AA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E44A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3C7DBF41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E852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651D" w14:textId="77777777" w:rsidR="009E21EF" w:rsidRPr="00B26E40" w:rsidRDefault="009E21EF" w:rsidP="00FA3F7F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B26E4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260ABC6A" w14:textId="77777777" w:rsidR="009E21EF" w:rsidRPr="00CC33B4" w:rsidRDefault="009E21EF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6E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EECD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DC1B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  <w:tr w:rsidR="009E21EF" w:rsidRPr="00C062F5" w14:paraId="2F6235D4" w14:textId="77777777" w:rsidTr="00FA3F7F">
        <w:trPr>
          <w:trHeight w:val="15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1832" w14:textId="77777777" w:rsidR="009E21EF" w:rsidRPr="00C062F5" w:rsidRDefault="009E21EF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0D87" w14:textId="77777777" w:rsidR="009E21EF" w:rsidRPr="00C062F5" w:rsidRDefault="009E21EF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EC4D" w14:textId="77777777" w:rsidR="009E21EF" w:rsidRPr="00C062F5" w:rsidRDefault="009E21EF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3457" w14:textId="77777777" w:rsidR="009E21EF" w:rsidRPr="00C062F5" w:rsidRDefault="009E21EF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DCCD" w14:textId="77777777" w:rsidR="009E21EF" w:rsidRPr="00C062F5" w:rsidRDefault="009E21EF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6D3A" w14:textId="77777777" w:rsidR="009E21EF" w:rsidRPr="00C062F5" w:rsidRDefault="009E21EF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3238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7AC3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84AC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A1A9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AECE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E994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BD50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8B24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BF31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8FD8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3188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DCA3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E21EF" w:rsidRPr="00C062F5" w14:paraId="2CD7C335" w14:textId="77777777" w:rsidTr="00FA3F7F">
        <w:trPr>
          <w:trHeight w:val="20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E3F9" w14:textId="5246F036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BECF" w14:textId="452A80CB" w:rsidR="009E21EF" w:rsidRPr="009E21EF" w:rsidRDefault="009E21EF" w:rsidP="00FA3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21E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เงินชดเชยสัญญาแบบปรับราคา (ค่า</w:t>
            </w:r>
            <w:r w:rsidRPr="009E21EF">
              <w:rPr>
                <w:rFonts w:ascii="TH SarabunIT๙" w:eastAsia="Times New Roman" w:hAnsi="TH SarabunIT๙" w:cs="TH SarabunIT๙"/>
                <w:sz w:val="32"/>
                <w:szCs w:val="32"/>
              </w:rPr>
              <w:t>K</w:t>
            </w:r>
            <w:r w:rsidRPr="009E21E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CD2A" w14:textId="77777777" w:rsidR="005B3F2F" w:rsidRDefault="005B3F2F" w:rsidP="005B3F2F">
            <w:pPr>
              <w:spacing w:line="120" w:lineRule="atLeast"/>
              <w:ind w:right="-170"/>
              <w:rPr>
                <w:rFonts w:ascii="TH SarabunIT๙" w:hAnsi="TH SarabunIT๙" w:cs="TH SarabunIT๙"/>
                <w:sz w:val="32"/>
                <w:szCs w:val="32"/>
              </w:rPr>
            </w:pPr>
            <w:r w:rsidRPr="002C6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เงินชดเชยสัญญาแบบปรับค่าได้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8D86352" w14:textId="77777777" w:rsidR="005B3F2F" w:rsidRDefault="005B3F2F" w:rsidP="005B3F2F">
            <w:pPr>
              <w:spacing w:line="120" w:lineRule="atLeast"/>
              <w:ind w:right="-17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ตามหนังสือ กค(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0405.2/ว10   ลงวันที่  5 มีนาคม 2561   เรื่อง  ซักซ้อมแนวทางปฏิบัติในการกำหนดเงื่อนไขและหลักเกณฑ์สัญญาแบบ</w:t>
            </w:r>
          </w:p>
          <w:p w14:paraId="0385C548" w14:textId="38B27B9E" w:rsidR="005B3F2F" w:rsidRPr="002C63E8" w:rsidRDefault="005B3F2F" w:rsidP="005B3F2F">
            <w:pPr>
              <w:spacing w:line="120" w:lineRule="atLeast"/>
              <w:ind w:right="-1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ปรับราคาได้ (ค่า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คำนวณร้อยละ   ของโครงการก่อสร้าง  </w:t>
            </w:r>
          </w:p>
          <w:p w14:paraId="028B003D" w14:textId="7FD7843A" w:rsidR="009E21EF" w:rsidRPr="00DD73DD" w:rsidRDefault="009E21EF" w:rsidP="00FA3F7F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DB9C" w14:textId="27F7713D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3610" w14:textId="700FC4A2" w:rsidR="009E21EF" w:rsidRPr="00C062F5" w:rsidRDefault="00A109C7" w:rsidP="00FA3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DCD5" w14:textId="77777777" w:rsidR="009E21EF" w:rsidRPr="00DE16D4" w:rsidRDefault="009E21EF" w:rsidP="00FA3F7F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16D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82C4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5334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A406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1B25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57A6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42DD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DDAC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CA9B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5BD9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6EE0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2F17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432B" w14:textId="77777777" w:rsidR="009E21EF" w:rsidRPr="00C062F5" w:rsidRDefault="009E21E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41DE764A" w14:textId="0E6CC476" w:rsidR="009E21EF" w:rsidRDefault="009E21EF" w:rsidP="0090682B">
      <w:pPr>
        <w:spacing w:line="240" w:lineRule="auto"/>
        <w:rPr>
          <w:rFonts w:eastAsia="Calibri"/>
          <w:b/>
          <w:bCs/>
          <w:sz w:val="26"/>
        </w:rPr>
      </w:pPr>
    </w:p>
    <w:p w14:paraId="7DB99298" w14:textId="5339C61B" w:rsidR="009E21EF" w:rsidRDefault="009E21EF" w:rsidP="0090682B">
      <w:pPr>
        <w:spacing w:line="240" w:lineRule="auto"/>
        <w:rPr>
          <w:rFonts w:eastAsia="Calibri"/>
          <w:b/>
          <w:bCs/>
          <w:sz w:val="26"/>
        </w:rPr>
      </w:pPr>
    </w:p>
    <w:p w14:paraId="6A71E16F" w14:textId="323D2A8D" w:rsidR="009E21EF" w:rsidRDefault="009E21EF" w:rsidP="0090682B">
      <w:pPr>
        <w:spacing w:line="240" w:lineRule="auto"/>
        <w:rPr>
          <w:rFonts w:eastAsia="Calibri"/>
          <w:b/>
          <w:bCs/>
          <w:sz w:val="26"/>
        </w:rPr>
      </w:pPr>
    </w:p>
    <w:p w14:paraId="6F962801" w14:textId="6E89A4D3" w:rsidR="005B3F2F" w:rsidRDefault="005B3F2F" w:rsidP="0090682B">
      <w:pPr>
        <w:spacing w:line="240" w:lineRule="auto"/>
        <w:rPr>
          <w:rFonts w:eastAsia="Calibri"/>
          <w:b/>
          <w:bCs/>
          <w:sz w:val="26"/>
        </w:rPr>
      </w:pPr>
    </w:p>
    <w:p w14:paraId="3185133C" w14:textId="593FC3E1" w:rsidR="005B3F2F" w:rsidRDefault="005B3F2F" w:rsidP="0090682B">
      <w:pPr>
        <w:spacing w:line="240" w:lineRule="auto"/>
        <w:rPr>
          <w:rFonts w:eastAsia="Calibri"/>
          <w:b/>
          <w:bCs/>
          <w:sz w:val="26"/>
        </w:rPr>
      </w:pPr>
    </w:p>
    <w:p w14:paraId="7E4A7BD5" w14:textId="0A7D8634" w:rsidR="005B3F2F" w:rsidRDefault="005B3F2F" w:rsidP="0090682B">
      <w:pPr>
        <w:spacing w:line="240" w:lineRule="auto"/>
        <w:rPr>
          <w:rFonts w:eastAsia="Calibri"/>
          <w:b/>
          <w:bCs/>
          <w:sz w:val="26"/>
        </w:rPr>
      </w:pPr>
    </w:p>
    <w:p w14:paraId="0C923B0E" w14:textId="60F04A79" w:rsidR="005B3F2F" w:rsidRDefault="005B3F2F" w:rsidP="0090682B">
      <w:pPr>
        <w:spacing w:line="240" w:lineRule="auto"/>
        <w:rPr>
          <w:rFonts w:eastAsia="Calibri"/>
          <w:b/>
          <w:bCs/>
          <w:sz w:val="26"/>
        </w:rPr>
      </w:pPr>
    </w:p>
    <w:p w14:paraId="7D65DB3F" w14:textId="4798F12E" w:rsidR="005B3F2F" w:rsidRDefault="005B3F2F" w:rsidP="0090682B">
      <w:pPr>
        <w:spacing w:line="240" w:lineRule="auto"/>
        <w:rPr>
          <w:rFonts w:eastAsia="Calibri"/>
          <w:b/>
          <w:bCs/>
          <w:sz w:val="26"/>
        </w:rPr>
      </w:pPr>
    </w:p>
    <w:p w14:paraId="51693DC3" w14:textId="4D7349B1" w:rsidR="005B3F2F" w:rsidRDefault="005B3F2F" w:rsidP="0090682B">
      <w:pPr>
        <w:spacing w:line="240" w:lineRule="auto"/>
        <w:rPr>
          <w:rFonts w:eastAsia="Calibri"/>
          <w:b/>
          <w:bCs/>
          <w:sz w:val="26"/>
        </w:rPr>
      </w:pPr>
    </w:p>
    <w:p w14:paraId="5ADEDBB3" w14:textId="329F380C" w:rsidR="005B3F2F" w:rsidRDefault="005B3F2F" w:rsidP="0090682B">
      <w:pPr>
        <w:spacing w:line="240" w:lineRule="auto"/>
        <w:rPr>
          <w:rFonts w:eastAsia="Calibri"/>
          <w:b/>
          <w:bCs/>
          <w:sz w:val="26"/>
        </w:rPr>
      </w:pPr>
    </w:p>
    <w:p w14:paraId="2135EBEB" w14:textId="2CA85BC2" w:rsidR="005B3F2F" w:rsidRDefault="005B3F2F" w:rsidP="0090682B">
      <w:pPr>
        <w:spacing w:line="240" w:lineRule="auto"/>
        <w:rPr>
          <w:rFonts w:eastAsia="Calibri"/>
          <w:b/>
          <w:bCs/>
          <w:sz w:val="26"/>
        </w:rPr>
      </w:pPr>
    </w:p>
    <w:p w14:paraId="51D4DC98" w14:textId="6E1F991E" w:rsidR="005B3F2F" w:rsidRDefault="005B3F2F" w:rsidP="0090682B">
      <w:pPr>
        <w:spacing w:line="240" w:lineRule="auto"/>
        <w:rPr>
          <w:rFonts w:eastAsia="Calibri"/>
          <w:b/>
          <w:bCs/>
          <w:sz w:val="26"/>
        </w:rPr>
      </w:pPr>
    </w:p>
    <w:p w14:paraId="4D42154D" w14:textId="7B37F91F" w:rsidR="005B3F2F" w:rsidRDefault="005B3F2F" w:rsidP="0090682B">
      <w:pPr>
        <w:spacing w:line="240" w:lineRule="auto"/>
        <w:rPr>
          <w:rFonts w:eastAsia="Calibri"/>
          <w:b/>
          <w:bCs/>
          <w:sz w:val="26"/>
        </w:rPr>
      </w:pPr>
    </w:p>
    <w:p w14:paraId="2D5D0569" w14:textId="64A55D64" w:rsidR="005B3F2F" w:rsidRDefault="005B3F2F" w:rsidP="0090682B">
      <w:pPr>
        <w:spacing w:line="240" w:lineRule="auto"/>
        <w:rPr>
          <w:rFonts w:eastAsia="Calibri"/>
          <w:b/>
          <w:bCs/>
          <w:sz w:val="26"/>
        </w:rPr>
      </w:pPr>
    </w:p>
    <w:p w14:paraId="36FCB3C6" w14:textId="178982BB" w:rsidR="005B3F2F" w:rsidRDefault="005B3F2F" w:rsidP="0090682B">
      <w:pPr>
        <w:spacing w:line="240" w:lineRule="auto"/>
        <w:rPr>
          <w:rFonts w:eastAsia="Calibri"/>
          <w:b/>
          <w:bCs/>
          <w:sz w:val="26"/>
        </w:rPr>
      </w:pPr>
    </w:p>
    <w:p w14:paraId="11690492" w14:textId="04E11734" w:rsidR="005B3F2F" w:rsidRDefault="005B3F2F" w:rsidP="0090682B">
      <w:pPr>
        <w:spacing w:line="240" w:lineRule="auto"/>
        <w:rPr>
          <w:rFonts w:eastAsia="Calibri"/>
          <w:b/>
          <w:bCs/>
          <w:sz w:val="26"/>
        </w:rPr>
      </w:pPr>
    </w:p>
    <w:p w14:paraId="4A43E847" w14:textId="2A32C316" w:rsidR="005B3F2F" w:rsidRDefault="005B3F2F" w:rsidP="0090682B">
      <w:pPr>
        <w:spacing w:line="240" w:lineRule="auto"/>
        <w:rPr>
          <w:rFonts w:eastAsia="Calibri"/>
          <w:b/>
          <w:bCs/>
          <w:sz w:val="26"/>
        </w:rPr>
      </w:pPr>
    </w:p>
    <w:p w14:paraId="7872EDEB" w14:textId="77777777" w:rsidR="005B3F2F" w:rsidRDefault="005B3F2F" w:rsidP="0090682B">
      <w:pPr>
        <w:spacing w:line="240" w:lineRule="auto"/>
        <w:rPr>
          <w:rFonts w:eastAsia="Calibri"/>
          <w:b/>
          <w:bCs/>
          <w:sz w:val="26"/>
        </w:rPr>
      </w:pPr>
    </w:p>
    <w:p w14:paraId="15104692" w14:textId="0754020F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532F1D">
        <w:rPr>
          <w:rFonts w:eastAsia="Calibri" w:hint="cs"/>
          <w:b/>
          <w:bCs/>
          <w:sz w:val="26"/>
          <w:cs/>
        </w:rPr>
        <w:lastRenderedPageBreak/>
        <w:t>๑.๒</w:t>
      </w:r>
      <w:r w:rsidRPr="00532F1D">
        <w:rPr>
          <w:rFonts w:eastAsia="Calibri" w:hint="cs"/>
          <w:b/>
          <w:bCs/>
          <w:sz w:val="26"/>
          <w:cs/>
        </w:rPr>
        <w:tab/>
        <w:t>แนวทางการพัฒนาปรับปรุงและบำรุงรักษา สาธารณู</w:t>
      </w:r>
      <w:r w:rsidR="00671B38">
        <w:rPr>
          <w:rFonts w:eastAsia="Calibri" w:hint="cs"/>
          <w:b/>
          <w:bCs/>
          <w:sz w:val="26"/>
          <w:cs/>
        </w:rPr>
        <w:t>ป</w:t>
      </w:r>
      <w:r w:rsidRPr="00532F1D">
        <w:rPr>
          <w:rFonts w:eastAsia="Calibri" w:hint="cs"/>
          <w:b/>
          <w:bCs/>
          <w:sz w:val="26"/>
          <w:cs/>
        </w:rPr>
        <w:t>โภคและสาธารณูปการ ให้มีอย่างทั่วถึงและเพียงพอ</w:t>
      </w:r>
    </w:p>
    <w:tbl>
      <w:tblPr>
        <w:tblStyle w:val="af3"/>
        <w:tblW w:w="1618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2744"/>
        <w:gridCol w:w="1276"/>
        <w:gridCol w:w="2024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D144A6" w:rsidRPr="00C062F5" w14:paraId="7F5CC9FC" w14:textId="77777777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0178" w14:textId="77777777" w:rsidR="00D144A6" w:rsidRPr="00B92DD3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4" w:name="_Hlk53004698"/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5FF5156F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300B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0557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B14D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7079085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04F9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A94F" w14:textId="77777777" w:rsidR="00D144A6" w:rsidRPr="00606330" w:rsidRDefault="00D144A6" w:rsidP="00D144A6">
            <w:pPr>
              <w:pStyle w:val="7"/>
              <w:outlineLvl w:val="6"/>
              <w:rPr>
                <w:rFonts w:ascii="TH SarabunIT๙" w:hAnsi="TH SarabunIT๙" w:cs="TH SarabunIT๙"/>
                <w:sz w:val="30"/>
                <w:szCs w:val="30"/>
              </w:rPr>
            </w:pPr>
            <w:r w:rsidRPr="00606330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</w:t>
            </w:r>
          </w:p>
          <w:p w14:paraId="696B2845" w14:textId="77777777" w:rsidR="00D144A6" w:rsidRPr="00CC33B4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0633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C079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C0E5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  <w:tr w:rsidR="0090682B" w:rsidRPr="00C062F5" w14:paraId="457D58E4" w14:textId="77777777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BC9D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947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C93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D06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79E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4F4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4CE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37C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46D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DB3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5B1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7AB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624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D0B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741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630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169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C16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122ECB72" w14:textId="77777777" w:rsidTr="00FA3F7F">
        <w:trPr>
          <w:trHeight w:val="1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F49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2E0B" w14:textId="77777777" w:rsidR="00FA3F7F" w:rsidRDefault="0092112C" w:rsidP="00F8532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3F7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โครงการปรับปรุงท่อประปา ภายในบ้านเก่าน้อย   </w:t>
            </w:r>
          </w:p>
          <w:p w14:paraId="01448219" w14:textId="68FD6817" w:rsidR="0090682B" w:rsidRPr="00FA3F7F" w:rsidRDefault="0092112C" w:rsidP="00F8532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3F7F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๗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278" w14:textId="77777777" w:rsidR="0092112C" w:rsidRDefault="00F85327" w:rsidP="00E8734D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2112C" w:rsidRPr="0092112C">
              <w:rPr>
                <w:rFonts w:ascii="TH SarabunIT๙" w:hAnsi="TH SarabunIT๙" w:cs="TH SarabunIT๙"/>
                <w:sz w:val="32"/>
                <w:szCs w:val="32"/>
                <w:cs/>
              </w:rPr>
              <w:t>(รายละเอียดตามแบบองค์การบริหารส่วนตำบล</w:t>
            </w:r>
          </w:p>
          <w:p w14:paraId="7ABCE549" w14:textId="72971EAD" w:rsidR="0090682B" w:rsidRPr="00532F1D" w:rsidRDefault="0092112C" w:rsidP="00E8734D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112C">
              <w:rPr>
                <w:rFonts w:ascii="TH SarabunIT๙" w:hAnsi="TH SarabunIT๙" w:cs="TH SarabunIT๙"/>
                <w:sz w:val="32"/>
                <w:szCs w:val="32"/>
                <w:cs/>
              </w:rPr>
              <w:t>หัวโทนกำหนดเลขที่ ๗/๒๕๖๔)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0F4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C439" w14:textId="3DFEFDDB" w:rsidR="0090682B" w:rsidRPr="00C062F5" w:rsidRDefault="007A672E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672E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ภายในบ้านเก่าน้อย หมู่ที่ ๗ ตำบลหัวโทน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A12A" w14:textId="77777777" w:rsidR="0090682B" w:rsidRPr="00E8734D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E8734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95A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403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9DA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036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53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DBF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2B3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A5B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DF5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6E4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EA9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922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4"/>
      <w:tr w:rsidR="000B1F18" w:rsidRPr="00C062F5" w14:paraId="46EC024E" w14:textId="77777777" w:rsidTr="00FA3F7F">
        <w:trPr>
          <w:trHeight w:val="41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5277" w14:textId="3276F745" w:rsidR="000B1F18" w:rsidRPr="00C062F5" w:rsidRDefault="000B1F18" w:rsidP="000B1F18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60CC" w14:textId="18031634" w:rsidR="000B1F18" w:rsidRPr="000B1F18" w:rsidRDefault="000B1F18" w:rsidP="000B1F18">
            <w:pPr>
              <w:rPr>
                <w:cs/>
              </w:rPr>
            </w:pPr>
            <w:r w:rsidRPr="000B1F1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เงินอุดหนุนการไฟฟ้าส่วนภูมิภาคอำเภอสุวรรณภูมิ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7D3E" w14:textId="77777777" w:rsidR="00FA3F7F" w:rsidRDefault="000B1F18" w:rsidP="000B1F18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0B1F1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เพื่อจ่ายเป็นเงินอุดหนุนการไฟฟ้าส่วนภูมิภาคอำเภอสุวรรณภูมิ   สำหรับการดำเนินการขยายเขตไฟฟ้าแรงต่ำและการขยายเขตเพื่อการเกษตร เป็นไปตามแผนพัฒนาขององค์กรปกครองส่วนท้องถิ่น </w:t>
            </w:r>
          </w:p>
          <w:p w14:paraId="6D32D2C9" w14:textId="2AD3CE0D" w:rsidR="000B1F18" w:rsidRPr="000B1F18" w:rsidRDefault="000B1F18" w:rsidP="000B1F18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0B1F18">
              <w:rPr>
                <w:rFonts w:ascii="TH SarabunIT๙" w:hAnsi="TH SarabunIT๙" w:cs="TH SarabunIT๙"/>
                <w:sz w:val="30"/>
                <w:szCs w:val="30"/>
                <w:cs/>
              </w:rPr>
              <w:t>5 ปี ( พ.ศ.2561 - พ.ศ.2565)    หน้าที่ 79  ลำดับที่ 7  ดังนี้</w:t>
            </w:r>
          </w:p>
          <w:p w14:paraId="55AEDE14" w14:textId="77777777" w:rsidR="00FA3F7F" w:rsidRDefault="000B1F18" w:rsidP="000B1F18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0B1F18">
              <w:rPr>
                <w:rFonts w:ascii="TH SarabunIT๙" w:hAnsi="TH SarabunIT๙" w:cs="TH SarabunIT๙"/>
                <w:sz w:val="30"/>
                <w:szCs w:val="30"/>
                <w:cs/>
              </w:rPr>
              <w:t>๑.เงินอุดหนุนโครงการขยายเขตไฟฟ้าแรงต่ำ บ้านหัวโทน หมู่ที่ ๑</w:t>
            </w:r>
          </w:p>
          <w:p w14:paraId="0B51FBB7" w14:textId="47A8D1A5" w:rsidR="000B1F18" w:rsidRPr="000B1F18" w:rsidRDefault="00FA3F7F" w:rsidP="000B1F18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ถึง</w:t>
            </w:r>
            <w:r w:rsidR="000B1F18" w:rsidRPr="000B1F1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บ้านหนองพัง</w:t>
            </w:r>
            <w:proofErr w:type="spellStart"/>
            <w:r w:rsidR="000B1F18" w:rsidRPr="000B1F18">
              <w:rPr>
                <w:rFonts w:ascii="TH SarabunIT๙" w:hAnsi="TH SarabunIT๙" w:cs="TH SarabunIT๙"/>
                <w:sz w:val="30"/>
                <w:szCs w:val="30"/>
                <w:cs/>
              </w:rPr>
              <w:t>คี</w:t>
            </w:r>
            <w:proofErr w:type="spellEnd"/>
            <w:r w:rsidR="000B1F18" w:rsidRPr="000B1F1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หมู่ที่ ๓ </w:t>
            </w:r>
          </w:p>
          <w:p w14:paraId="2BFA231D" w14:textId="4C783BC2" w:rsidR="000B1F18" w:rsidRPr="000B1F18" w:rsidRDefault="000B1F18" w:rsidP="000B1F18">
            <w:pPr>
              <w:spacing w:line="120" w:lineRule="atLeast"/>
              <w:ind w:right="-283"/>
              <w:rPr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E16F" w14:textId="240270EC" w:rsidR="000B1F18" w:rsidRDefault="00FA3F7F" w:rsidP="000B1F18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0B1F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2741" w14:textId="544AC85F" w:rsidR="000B1F18" w:rsidRPr="007A672E" w:rsidRDefault="00FA3F7F" w:rsidP="000B1F18">
            <w:pPr>
              <w:rPr>
                <w:cs/>
              </w:rPr>
            </w:pPr>
            <w:r w:rsidRPr="000B1F1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จากบ้านนายสัมภาษณ์  </w:t>
            </w:r>
            <w:proofErr w:type="spellStart"/>
            <w:r w:rsidRPr="000B1F18">
              <w:rPr>
                <w:rFonts w:ascii="TH SarabunIT๙" w:hAnsi="TH SarabunIT๙" w:cs="TH SarabunIT๙"/>
                <w:sz w:val="30"/>
                <w:szCs w:val="30"/>
                <w:cs/>
              </w:rPr>
              <w:t>โล</w:t>
            </w:r>
            <w:proofErr w:type="spellEnd"/>
            <w:r w:rsidRPr="000B1F18">
              <w:rPr>
                <w:rFonts w:ascii="TH SarabunIT๙" w:hAnsi="TH SarabunIT๙" w:cs="TH SarabunIT๙"/>
                <w:sz w:val="30"/>
                <w:szCs w:val="30"/>
                <w:cs/>
              </w:rPr>
              <w:t>เกตุ ไปโคกหนองเต่า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D0D7" w14:textId="3BB3BDE5" w:rsidR="000B1F18" w:rsidRPr="00E8734D" w:rsidRDefault="000B1F18" w:rsidP="000B1F18">
            <w:pPr>
              <w:pStyle w:val="8"/>
              <w:outlineLvl w:val="7"/>
              <w:rPr>
                <w:cs/>
              </w:rPr>
            </w:pPr>
            <w:r w:rsidRPr="00E8734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94FB" w14:textId="7988C9D6" w:rsidR="000B1F18" w:rsidRPr="00C062F5" w:rsidRDefault="000B1F18" w:rsidP="000B1F1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48F6" w14:textId="0FB41A2B" w:rsidR="000B1F18" w:rsidRPr="00C062F5" w:rsidRDefault="000B1F18" w:rsidP="000B1F1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CECB" w14:textId="0B5CAE2E" w:rsidR="000B1F18" w:rsidRPr="00C062F5" w:rsidRDefault="000B1F18" w:rsidP="000B1F1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423F" w14:textId="7D92C3EB" w:rsidR="000B1F18" w:rsidRPr="00C062F5" w:rsidRDefault="000B1F18" w:rsidP="000B1F1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86F" w14:textId="02730AD5" w:rsidR="000B1F18" w:rsidRPr="00C062F5" w:rsidRDefault="000B1F18" w:rsidP="000B1F1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33B" w14:textId="1273359E" w:rsidR="000B1F18" w:rsidRPr="00C062F5" w:rsidRDefault="000B1F18" w:rsidP="000B1F1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9E28" w14:textId="68DCB6A1" w:rsidR="000B1F18" w:rsidRPr="00C062F5" w:rsidRDefault="000B1F18" w:rsidP="000B1F1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4890" w14:textId="76573339" w:rsidR="000B1F18" w:rsidRPr="00C062F5" w:rsidRDefault="000B1F18" w:rsidP="000B1F1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8298" w14:textId="0A5511C3" w:rsidR="000B1F18" w:rsidRPr="00C062F5" w:rsidRDefault="000B1F18" w:rsidP="000B1F1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E998" w14:textId="7C9729A6" w:rsidR="000B1F18" w:rsidRPr="00C062F5" w:rsidRDefault="000B1F18" w:rsidP="000B1F1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4708" w14:textId="4E25ADE7" w:rsidR="000B1F18" w:rsidRPr="00C062F5" w:rsidRDefault="000B1F18" w:rsidP="000B1F1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DD71" w14:textId="168D66A4" w:rsidR="000B1F18" w:rsidRPr="00C062F5" w:rsidRDefault="000B1F18" w:rsidP="000B1F1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61E0E63F" w14:textId="77777777" w:rsidR="009C5CED" w:rsidRDefault="009C5CED" w:rsidP="0090682B">
      <w:pPr>
        <w:spacing w:line="240" w:lineRule="auto"/>
        <w:rPr>
          <w:rFonts w:eastAsia="Calibri"/>
          <w:b/>
          <w:bCs/>
          <w:sz w:val="26"/>
        </w:rPr>
      </w:pPr>
    </w:p>
    <w:p w14:paraId="0BEDD894" w14:textId="77777777" w:rsidR="002429DE" w:rsidRDefault="002429DE" w:rsidP="0090682B">
      <w:pPr>
        <w:spacing w:line="240" w:lineRule="auto"/>
        <w:rPr>
          <w:rFonts w:eastAsia="Calibri"/>
          <w:b/>
          <w:bCs/>
          <w:sz w:val="26"/>
        </w:rPr>
      </w:pPr>
    </w:p>
    <w:p w14:paraId="3E9A6980" w14:textId="77777777" w:rsidR="002429DE" w:rsidRDefault="002429DE" w:rsidP="0090682B">
      <w:pPr>
        <w:spacing w:line="240" w:lineRule="auto"/>
        <w:rPr>
          <w:rFonts w:eastAsia="Calibri"/>
          <w:b/>
          <w:bCs/>
          <w:sz w:val="26"/>
        </w:rPr>
      </w:pPr>
    </w:p>
    <w:p w14:paraId="44CE3522" w14:textId="77777777" w:rsidR="002429DE" w:rsidRDefault="002429DE" w:rsidP="0090682B">
      <w:pPr>
        <w:spacing w:line="240" w:lineRule="auto"/>
        <w:rPr>
          <w:rFonts w:eastAsia="Calibri"/>
          <w:b/>
          <w:bCs/>
          <w:sz w:val="26"/>
        </w:rPr>
      </w:pPr>
    </w:p>
    <w:p w14:paraId="35D926D4" w14:textId="77777777" w:rsidR="002429DE" w:rsidRDefault="002429DE" w:rsidP="0090682B">
      <w:pPr>
        <w:spacing w:line="240" w:lineRule="auto"/>
        <w:rPr>
          <w:rFonts w:eastAsia="Calibri"/>
          <w:b/>
          <w:bCs/>
          <w:sz w:val="26"/>
        </w:rPr>
      </w:pPr>
    </w:p>
    <w:p w14:paraId="66B365CF" w14:textId="77777777" w:rsidR="002429DE" w:rsidRDefault="002429DE" w:rsidP="0090682B">
      <w:pPr>
        <w:spacing w:line="240" w:lineRule="auto"/>
        <w:rPr>
          <w:rFonts w:eastAsia="Calibri"/>
          <w:b/>
          <w:bCs/>
          <w:sz w:val="26"/>
        </w:rPr>
      </w:pPr>
    </w:p>
    <w:p w14:paraId="0B55AB64" w14:textId="77777777" w:rsidR="008C2F01" w:rsidRDefault="008C2F01" w:rsidP="0090682B">
      <w:pPr>
        <w:spacing w:line="240" w:lineRule="auto"/>
        <w:rPr>
          <w:rFonts w:eastAsia="Calibri"/>
          <w:b/>
          <w:bCs/>
          <w:sz w:val="26"/>
        </w:rPr>
      </w:pPr>
    </w:p>
    <w:tbl>
      <w:tblPr>
        <w:tblStyle w:val="af3"/>
        <w:tblW w:w="1618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2744"/>
        <w:gridCol w:w="1276"/>
        <w:gridCol w:w="2024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FA3F7F" w:rsidRPr="00C062F5" w14:paraId="3C2D0062" w14:textId="77777777" w:rsidTr="00FA3F7F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92C5" w14:textId="77777777" w:rsidR="00FA3F7F" w:rsidRPr="00B92DD3" w:rsidRDefault="00FA3F7F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58AE5BFD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D599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1C82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7D78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8A2410E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9579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FF32" w14:textId="77777777" w:rsidR="00FA3F7F" w:rsidRPr="00FA3F7F" w:rsidRDefault="00FA3F7F" w:rsidP="00FA3F7F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FA3F7F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1F0B22DE" w14:textId="77777777" w:rsidR="00FA3F7F" w:rsidRPr="00FA3F7F" w:rsidRDefault="00FA3F7F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3F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6250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4B5D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  <w:tr w:rsidR="00FA3F7F" w:rsidRPr="00C062F5" w14:paraId="1F924370" w14:textId="77777777" w:rsidTr="00FA3F7F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8206" w14:textId="77777777" w:rsidR="00FA3F7F" w:rsidRPr="00C062F5" w:rsidRDefault="00FA3F7F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F288" w14:textId="77777777" w:rsidR="00FA3F7F" w:rsidRPr="00C062F5" w:rsidRDefault="00FA3F7F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F06B" w14:textId="77777777" w:rsidR="00FA3F7F" w:rsidRPr="00C062F5" w:rsidRDefault="00FA3F7F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2EBC" w14:textId="77777777" w:rsidR="00FA3F7F" w:rsidRPr="00C062F5" w:rsidRDefault="00FA3F7F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C86E" w14:textId="77777777" w:rsidR="00FA3F7F" w:rsidRPr="00C062F5" w:rsidRDefault="00FA3F7F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C72D" w14:textId="77777777" w:rsidR="00FA3F7F" w:rsidRPr="00C062F5" w:rsidRDefault="00FA3F7F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F16D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A18A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F4C9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B210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F0FF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30AA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D549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F7CF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9311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EF55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68F7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CACF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FA3F7F" w:rsidRPr="00C062F5" w14:paraId="4CD03864" w14:textId="77777777" w:rsidTr="00FA3F7F">
        <w:trPr>
          <w:trHeight w:val="1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EA2A" w14:textId="5607E0EE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5749" w14:textId="45E45A45" w:rsidR="00FA3F7F" w:rsidRPr="00FA3F7F" w:rsidRDefault="00FA3F7F" w:rsidP="00FA3F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B1F1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เงินอุดหนุนการไฟฟ้าส่วนภูมิภาคอำเภอสุวรรณภูมิ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1D2D" w14:textId="77D884FA" w:rsidR="00FA3F7F" w:rsidRPr="00662CAE" w:rsidRDefault="00FA3F7F" w:rsidP="00FA3F7F">
            <w:pPr>
              <w:spacing w:line="120" w:lineRule="atLeast"/>
              <w:ind w:right="-283"/>
              <w:rPr>
                <w:rFonts w:ascii="TH SarabunIT๙" w:hAnsi="TH SarabunIT๙" w:cs="TH SarabunIT๙"/>
                <w:sz w:val="28"/>
              </w:rPr>
            </w:pPr>
            <w:r w:rsidRPr="00662CAE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เพื่อจ่ายเป็นเงินอุดหนุนการไฟฟ้าส่วนภูมิภาคอำเภอสุวรรณภูมิ   สำหรับการดำเนินการขยายเขตไฟฟ้าแรงต่ำและการขยายเขตเพื่อการเกษตร เป็นไปตามแผนพัฒนาขององค์กรปกครองส่วนท้องถิ่น 5 ปี ( พ.ศ.2561 </w:t>
            </w:r>
            <w:r w:rsidR="00662CAE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 w:rsidRPr="00662CAE">
              <w:rPr>
                <w:rFonts w:ascii="TH SarabunIT๙" w:hAnsi="TH SarabunIT๙" w:cs="TH SarabunIT๙"/>
                <w:sz w:val="28"/>
                <w:cs/>
              </w:rPr>
              <w:t xml:space="preserve"> พ.ศ.2565) หน้าที่ 79  ลำดับที่ 7  ดังนี้</w:t>
            </w:r>
          </w:p>
          <w:p w14:paraId="64FCDF7A" w14:textId="77777777" w:rsidR="00662CAE" w:rsidRDefault="00FA3F7F" w:rsidP="00FA3F7F">
            <w:pPr>
              <w:spacing w:line="120" w:lineRule="atLeast"/>
              <w:ind w:right="-283"/>
              <w:rPr>
                <w:rFonts w:ascii="TH SarabunIT๙" w:hAnsi="TH SarabunIT๙" w:cs="TH SarabunIT๙"/>
                <w:sz w:val="28"/>
              </w:rPr>
            </w:pPr>
            <w:r w:rsidRPr="00662CAE">
              <w:rPr>
                <w:rFonts w:ascii="TH SarabunIT๙" w:hAnsi="TH SarabunIT๙" w:cs="TH SarabunIT๙"/>
                <w:sz w:val="28"/>
                <w:cs/>
              </w:rPr>
              <w:t>๒.เงินอุดหนุนโครงการขยายเขต</w:t>
            </w:r>
          </w:p>
          <w:p w14:paraId="68402CB4" w14:textId="48725392" w:rsidR="00FA3F7F" w:rsidRPr="00662CAE" w:rsidRDefault="00FA3F7F" w:rsidP="00FA3F7F">
            <w:pPr>
              <w:spacing w:line="120" w:lineRule="atLeast"/>
              <w:ind w:right="-283"/>
              <w:rPr>
                <w:rFonts w:ascii="TH SarabunIT๙" w:hAnsi="TH SarabunIT๙" w:cs="TH SarabunIT๙"/>
                <w:sz w:val="28"/>
              </w:rPr>
            </w:pPr>
            <w:r w:rsidRPr="00662CAE">
              <w:rPr>
                <w:rFonts w:ascii="TH SarabunIT๙" w:hAnsi="TH SarabunIT๙" w:cs="TH SarabunIT๙"/>
                <w:sz w:val="28"/>
                <w:cs/>
              </w:rPr>
              <w:t xml:space="preserve">ไฟฟ้าแรงต่ำ  บ้านบ้านตากแดด </w:t>
            </w:r>
          </w:p>
          <w:p w14:paraId="4B19E045" w14:textId="752C68E8" w:rsidR="00FA3F7F" w:rsidRPr="00662CAE" w:rsidRDefault="00FA3F7F" w:rsidP="00FA3F7F">
            <w:pPr>
              <w:spacing w:line="120" w:lineRule="atLeast"/>
              <w:ind w:right="-283"/>
              <w:rPr>
                <w:rFonts w:ascii="TH SarabunIT๙" w:hAnsi="TH SarabunIT๙" w:cs="TH SarabunIT๙"/>
                <w:sz w:val="28"/>
                <w:cs/>
              </w:rPr>
            </w:pPr>
            <w:r w:rsidRPr="00662CAE">
              <w:rPr>
                <w:rFonts w:ascii="TH SarabunIT๙" w:hAnsi="TH SarabunIT๙" w:cs="TH SarabunIT๙"/>
                <w:sz w:val="28"/>
                <w:cs/>
              </w:rPr>
              <w:t xml:space="preserve">หมู่ที่ ๒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872A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7703" w14:textId="77777777" w:rsidR="00FA3F7F" w:rsidRPr="000B1F18" w:rsidRDefault="00FA3F7F" w:rsidP="00FA3F7F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0B1F1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จากหนองเปลือย  ถึงที่สวนนายเรณู  </w:t>
            </w:r>
            <w:proofErr w:type="spellStart"/>
            <w:r w:rsidRPr="000B1F18">
              <w:rPr>
                <w:rFonts w:ascii="TH SarabunIT๙" w:hAnsi="TH SarabunIT๙" w:cs="TH SarabunIT๙"/>
                <w:sz w:val="30"/>
                <w:szCs w:val="30"/>
                <w:cs/>
              </w:rPr>
              <w:t>ศิ</w:t>
            </w:r>
            <w:proofErr w:type="spellEnd"/>
            <w:r w:rsidRPr="000B1F18">
              <w:rPr>
                <w:rFonts w:ascii="TH SarabunIT๙" w:hAnsi="TH SarabunIT๙" w:cs="TH SarabunIT๙"/>
                <w:sz w:val="30"/>
                <w:szCs w:val="30"/>
                <w:cs/>
              </w:rPr>
              <w:t>ริเวช</w:t>
            </w:r>
          </w:p>
          <w:p w14:paraId="13F736C5" w14:textId="51825A63" w:rsidR="00FA3F7F" w:rsidRPr="00C062F5" w:rsidRDefault="00FA3F7F" w:rsidP="00FA3F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D53F" w14:textId="77777777" w:rsidR="00FA3F7F" w:rsidRPr="00E8734D" w:rsidRDefault="00FA3F7F" w:rsidP="00FA3F7F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E8734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95C6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9622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81F4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1AD3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D86F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F49C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0027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BF31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B1A3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9733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6954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8146" w14:textId="77777777" w:rsidR="00FA3F7F" w:rsidRPr="00C062F5" w:rsidRDefault="00FA3F7F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62CAE" w:rsidRPr="00C062F5" w14:paraId="0641A1A5" w14:textId="77777777" w:rsidTr="00FA3F7F">
        <w:trPr>
          <w:trHeight w:val="1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1B08" w14:textId="5758613A" w:rsidR="00662CAE" w:rsidRDefault="00662CAE" w:rsidP="00662CAE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E99C" w14:textId="21A90CD5" w:rsidR="00662CAE" w:rsidRPr="000B1F18" w:rsidRDefault="005620B2" w:rsidP="00662CAE">
            <w:pPr>
              <w:rPr>
                <w:rFonts w:eastAsia="Times New Roman"/>
                <w:cs/>
              </w:rPr>
            </w:pPr>
            <w:r w:rsidRPr="000B1F1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เงินอุดหนุนการไฟฟ้าส่วนภูมิภาคอำเภอสุวรรณภูมิ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603B" w14:textId="77777777" w:rsidR="00662CAE" w:rsidRDefault="00662CAE" w:rsidP="00662CAE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0B1F1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เพื่อจ่ายเป็นเงินอุดหนุนการไฟฟ้าส่วนภูมิภาคอำเภอสุวรรณภูมิ   สำหรับการดำเนินการขยายเขตไฟฟ้าแรงต่ำและการขยายเขตเพื่อการเกษตร เป็นไปตามแผนพัฒนาขององค์กรปกครองส่วนท้องถิ่น </w:t>
            </w:r>
          </w:p>
          <w:p w14:paraId="77F160A4" w14:textId="77777777" w:rsidR="00662CAE" w:rsidRPr="000B1F18" w:rsidRDefault="00662CAE" w:rsidP="00662CAE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0B1F18">
              <w:rPr>
                <w:rFonts w:ascii="TH SarabunIT๙" w:hAnsi="TH SarabunIT๙" w:cs="TH SarabunIT๙"/>
                <w:sz w:val="30"/>
                <w:szCs w:val="30"/>
                <w:cs/>
              </w:rPr>
              <w:t>5 ปี ( พ.ศ.2561 - พ.ศ.2565)    หน้าที่ 79  ลำดับที่ 7  ดังนี้</w:t>
            </w:r>
          </w:p>
          <w:p w14:paraId="0215700A" w14:textId="77777777" w:rsidR="00662CAE" w:rsidRPr="00532F1D" w:rsidRDefault="00662CAE" w:rsidP="00662CAE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  <w:r w:rsidRPr="000B1F1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๓. เงินอุดหนุนโครงการขยายเขตไฟฟ้าเพื่อการเกษตรบ้านตากแดด หมู่ที่ ๑๒        </w:t>
            </w:r>
          </w:p>
          <w:p w14:paraId="0F28C823" w14:textId="77777777" w:rsidR="00662CAE" w:rsidRPr="00662CAE" w:rsidRDefault="00662CAE" w:rsidP="00662CAE">
            <w:pPr>
              <w:spacing w:line="120" w:lineRule="atLeast"/>
              <w:ind w:right="-283"/>
              <w:rPr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9E9D" w14:textId="0B77D7DF" w:rsidR="00662CAE" w:rsidRDefault="00662CAE" w:rsidP="00662CAE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๑๐๐,๐๐๐.-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B3D7" w14:textId="0FA14E40" w:rsidR="00662CAE" w:rsidRPr="000B1F18" w:rsidRDefault="00662CAE" w:rsidP="00662CAE">
            <w:pPr>
              <w:spacing w:line="120" w:lineRule="atLeast"/>
              <w:ind w:right="-283"/>
              <w:rPr>
                <w:sz w:val="30"/>
                <w:szCs w:val="30"/>
                <w:cs/>
              </w:rPr>
            </w:pPr>
            <w:r w:rsidRPr="000B1F18">
              <w:rPr>
                <w:rFonts w:ascii="TH SarabunIT๙" w:hAnsi="TH SarabunIT๙" w:cs="TH SarabunIT๙"/>
                <w:sz w:val="30"/>
                <w:szCs w:val="30"/>
                <w:cs/>
              </w:rPr>
              <w:t>จากแยกโรงสี  ถึงที่นา นายสมจิต กำจร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31E5" w14:textId="3A439541" w:rsidR="00662CAE" w:rsidRPr="00E8734D" w:rsidRDefault="00662CAE" w:rsidP="00662CAE">
            <w:pPr>
              <w:pStyle w:val="8"/>
              <w:outlineLvl w:val="7"/>
              <w:rPr>
                <w:cs/>
              </w:rPr>
            </w:pPr>
            <w:r w:rsidRPr="00E8734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0285" w14:textId="4DC1A90E" w:rsidR="00662CAE" w:rsidRPr="00C062F5" w:rsidRDefault="00662CAE" w:rsidP="00662CA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8A79" w14:textId="197F565B" w:rsidR="00662CAE" w:rsidRPr="00C062F5" w:rsidRDefault="00662CAE" w:rsidP="00662CA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1BD9" w14:textId="4520937C" w:rsidR="00662CAE" w:rsidRPr="00C062F5" w:rsidRDefault="00662CAE" w:rsidP="00662CA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3024" w14:textId="0DC6DF41" w:rsidR="00662CAE" w:rsidRPr="00C062F5" w:rsidRDefault="00662CAE" w:rsidP="00662CA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CCE3" w14:textId="216F86F9" w:rsidR="00662CAE" w:rsidRPr="00C062F5" w:rsidRDefault="00662CAE" w:rsidP="00662CA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0B64" w14:textId="4E99C770" w:rsidR="00662CAE" w:rsidRPr="00C062F5" w:rsidRDefault="00662CAE" w:rsidP="00662CA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B685" w14:textId="7C84EA60" w:rsidR="00662CAE" w:rsidRPr="00C062F5" w:rsidRDefault="00662CAE" w:rsidP="00662CA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F931" w14:textId="12206B26" w:rsidR="00662CAE" w:rsidRPr="00C062F5" w:rsidRDefault="00662CAE" w:rsidP="00662CA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7D6F" w14:textId="00BB5777" w:rsidR="00662CAE" w:rsidRPr="00C062F5" w:rsidRDefault="00662CAE" w:rsidP="00662CA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BA61" w14:textId="2E172EB9" w:rsidR="00662CAE" w:rsidRPr="00C062F5" w:rsidRDefault="00662CAE" w:rsidP="00662CA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F7C7" w14:textId="4A68356A" w:rsidR="00662CAE" w:rsidRPr="00C062F5" w:rsidRDefault="00662CAE" w:rsidP="00662CA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4D49" w14:textId="1AD6106B" w:rsidR="00662CAE" w:rsidRPr="00C062F5" w:rsidRDefault="00662CAE" w:rsidP="00662CAE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7F0319BA" w14:textId="4234A66E" w:rsidR="00FA3F7F" w:rsidRDefault="00FA3F7F" w:rsidP="0090682B">
      <w:pPr>
        <w:spacing w:line="240" w:lineRule="auto"/>
        <w:rPr>
          <w:rFonts w:eastAsia="Calibri"/>
          <w:b/>
          <w:bCs/>
          <w:sz w:val="26"/>
        </w:rPr>
      </w:pPr>
    </w:p>
    <w:p w14:paraId="78E19D94" w14:textId="02672BE2" w:rsidR="00662CAE" w:rsidRDefault="00662CAE" w:rsidP="0090682B">
      <w:pPr>
        <w:spacing w:line="240" w:lineRule="auto"/>
        <w:rPr>
          <w:rFonts w:eastAsia="Calibri"/>
          <w:b/>
          <w:bCs/>
          <w:sz w:val="26"/>
        </w:rPr>
      </w:pPr>
    </w:p>
    <w:p w14:paraId="022777B3" w14:textId="77777777" w:rsidR="00C54DED" w:rsidRDefault="00C54DED" w:rsidP="00C54DED">
      <w:pPr>
        <w:rPr>
          <w:rFonts w:eastAsia="Calibri"/>
          <w:b/>
          <w:bCs/>
          <w:sz w:val="26"/>
        </w:rPr>
      </w:pPr>
      <w:r w:rsidRPr="00301F27">
        <w:rPr>
          <w:rFonts w:eastAsia="Calibri" w:hint="cs"/>
          <w:b/>
          <w:bCs/>
          <w:sz w:val="26"/>
          <w:cs/>
        </w:rPr>
        <w:lastRenderedPageBreak/>
        <w:t>๒. ภายใต้ยุทธศาสตร์การพัฒนาด้านสังคมและสิ่งแวดล้อม</w:t>
      </w:r>
    </w:p>
    <w:p w14:paraId="3F27BD4F" w14:textId="77777777" w:rsidR="00C54DED" w:rsidRDefault="00C54DED" w:rsidP="00C54DED">
      <w:r w:rsidRPr="00301F27">
        <w:rPr>
          <w:rFonts w:eastAsia="Calibri" w:hint="cs"/>
          <w:b/>
          <w:bCs/>
          <w:sz w:val="26"/>
          <w:cs/>
        </w:rPr>
        <w:t>๒.๑ แนวทางพัฒนาส่งเสริมอนามัยชีวิตความเป็นอยู่ของประชาชน</w:t>
      </w:r>
    </w:p>
    <w:tbl>
      <w:tblPr>
        <w:tblStyle w:val="af3"/>
        <w:tblW w:w="1618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D144A6" w:rsidRPr="00C062F5" w14:paraId="596A0591" w14:textId="77777777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BF31" w14:textId="4024078C" w:rsidR="00D144A6" w:rsidRPr="00B92DD3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3999B409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9310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A5D5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87C4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11452433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82A2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4CFA" w14:textId="77777777" w:rsidR="00D144A6" w:rsidRPr="00A35166" w:rsidRDefault="00D144A6" w:rsidP="00D144A6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691001A3" w14:textId="77777777" w:rsidR="00D144A6" w:rsidRPr="00315DE8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BCEF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D3D3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  <w:tr w:rsidR="0090682B" w:rsidRPr="00C062F5" w14:paraId="3892156D" w14:textId="77777777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633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2EA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E2E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A0E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370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C61D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ED5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4C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28B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836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72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729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08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74A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D47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4A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655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0C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75B59" w:rsidRPr="00C062F5" w14:paraId="20CF7ED3" w14:textId="77777777" w:rsidTr="00975B59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C280" w14:textId="77777777" w:rsidR="00975B59" w:rsidRPr="00C062F5" w:rsidRDefault="00975B5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826A" w14:textId="2E52D957" w:rsidR="00975B59" w:rsidRPr="002C3DE2" w:rsidRDefault="00510864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864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0C29" w14:textId="77777777" w:rsidR="00975B59" w:rsidRDefault="00CD00AE" w:rsidP="00CD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7DE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เพื่อจ่ายเป็นเงินสมทบกองทุนหลักประกันสุขภาพระดับตำบลหัวโทน  ไม่น้อยกว่าอัตราร้อยละ</w:t>
            </w:r>
            <w:r w:rsidRPr="00C77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7DED">
              <w:rPr>
                <w:rFonts w:ascii="TH SarabunIT๙" w:hAnsi="TH SarabunIT๙" w:cs="TH SarabunIT๙"/>
                <w:sz w:val="32"/>
                <w:szCs w:val="32"/>
                <w:cs/>
              </w:rPr>
              <w:t>40 ของค่าบริการสาธารณสุขที่ได้รับจากกองทุนหลักประกันสุขภาพแห่งชาติ ตามประกาศคณะกรรมการหลักประกันสุขภาพแห่งชาติ เรื่องการกำหนดหลักเกณฑ์เพื่อสนับสนุนให้องค์การบริหารส่วนตำบลหรือ</w:t>
            </w:r>
            <w:r w:rsidRPr="00C77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77DED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 ดำเนินงานและบริหารจัดการกองทุนหลักประกันสุขภาพในระดับท้องถิ่น พ.ศ.2557</w:t>
            </w:r>
          </w:p>
          <w:p w14:paraId="34628813" w14:textId="60CDE0AC" w:rsidR="00C77DED" w:rsidRPr="00C77DED" w:rsidRDefault="00C77DED" w:rsidP="00CD00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0F81" w14:textId="1311B23A" w:rsidR="00975B59" w:rsidRPr="00C062F5" w:rsidRDefault="00CD00AE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  <w:r w:rsidR="00975B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975B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975B59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9019" w14:textId="77777777" w:rsidR="00975B59" w:rsidRPr="00C062F5" w:rsidRDefault="00975B59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674" w14:textId="77777777" w:rsidR="00975B59" w:rsidRPr="00A35166" w:rsidRDefault="00975B59" w:rsidP="001815CF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32E5" w14:textId="77777777" w:rsidR="00975B59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8A96476" w14:textId="77777777" w:rsidR="00975B59" w:rsidRPr="00940934" w:rsidRDefault="00975B59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0AF1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6DA1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AE87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4063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23E2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49C6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255F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8268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A1E7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F7C2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82FA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D0693" w:rsidRPr="00C062F5" w14:paraId="52CBB3CD" w14:textId="77777777" w:rsidTr="00A35166">
        <w:trPr>
          <w:trHeight w:val="18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1B80" w14:textId="77777777" w:rsidR="00BD0693" w:rsidRPr="00C062F5" w:rsidRDefault="00BD0693" w:rsidP="00B92DD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D5D8" w14:textId="77777777" w:rsidR="00BD0693" w:rsidRPr="00E66564" w:rsidRDefault="00BD0693" w:rsidP="001815C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เงินสมทบกองทุนบำเหน็จบำนาญข้าราชการส่วนท้องถิ่น (กบท.)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78DD" w14:textId="43CD2F1A" w:rsidR="00C54DED" w:rsidRPr="002C3DE2" w:rsidRDefault="00BD0693" w:rsidP="00A351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0B2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เพื่อจ่ายเป็นเงินสมทบกองทุนบำเหน็จบำนาญข้าราชการส่วนท้องถิ่น (กบท.) ตามพระราชบัญญัติบำเหน็จบำนาญข้าราชการส่วนท้องถิ่น พ.ศ. 2500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955E" w14:textId="158237CD" w:rsidR="00BD0693" w:rsidRPr="00C062F5" w:rsidRDefault="0051086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864">
              <w:rPr>
                <w:rFonts w:ascii="TH SarabunIT๙" w:hAnsi="TH SarabunIT๙" w:cs="TH SarabunIT๙"/>
                <w:sz w:val="32"/>
                <w:szCs w:val="32"/>
                <w:cs/>
              </w:rPr>
              <w:t>163</w:t>
            </w:r>
            <w:r w:rsidRPr="0051086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10864">
              <w:rPr>
                <w:rFonts w:ascii="TH SarabunIT๙" w:hAnsi="TH SarabunIT๙" w:cs="TH SarabunIT๙"/>
                <w:sz w:val="32"/>
                <w:szCs w:val="32"/>
                <w:cs/>
              </w:rPr>
              <w:t>880</w:t>
            </w:r>
            <w:r w:rsidR="00BD0693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243F" w14:textId="77777777" w:rsidR="00BD0693" w:rsidRPr="00C062F5" w:rsidRDefault="00BD0693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4A58" w14:textId="77777777" w:rsidR="00BD0693" w:rsidRPr="00A35166" w:rsidRDefault="00BD0693" w:rsidP="001815CF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FA6C" w14:textId="77777777" w:rsidR="00BD0693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FFABCA7" w14:textId="77777777" w:rsidR="00BD0693" w:rsidRPr="00940934" w:rsidRDefault="00BD0693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2E14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A62F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28A7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3E67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9D95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1E65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C42F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2175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4BF0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0623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3F4A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D0693" w:rsidRPr="00C062F5" w14:paraId="32638609" w14:textId="77777777" w:rsidTr="00BD0693">
        <w:trPr>
          <w:trHeight w:val="10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A8F8" w14:textId="77777777" w:rsidR="00BD0693" w:rsidRDefault="00BD0693" w:rsidP="00B92DD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28B4" w14:textId="630378DC" w:rsidR="00BD0693" w:rsidRPr="00BD0693" w:rsidRDefault="00510864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86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ประเภทเงินสมทบกองทุนเงินทดแทน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469" w14:textId="406541C9" w:rsidR="00BD0693" w:rsidRPr="00152915" w:rsidRDefault="00510864" w:rsidP="00BD069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10864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เพื่อจ่ายเป็นเงินสมทบกองทุนเงินทดแทน  เพื่อเป็นการให้ความคุ้มครองแก่ลูกจ้างที่ประสบอันตราย เจ็บป่วยตาย หรือสูญหาย   อันเนื่องมาจากการปฏิบัติงาน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E706" w14:textId="2EB25CCC" w:rsidR="00BD0693" w:rsidRPr="00C062F5" w:rsidRDefault="00510864" w:rsidP="00BD0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BD0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 w:rsidR="00BD0693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="00BD0693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93B6" w14:textId="77777777" w:rsidR="00BD0693" w:rsidRPr="00C062F5" w:rsidRDefault="00BD0693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B8B6" w14:textId="77777777" w:rsidR="00BD0693" w:rsidRPr="00A35166" w:rsidRDefault="00BD0693" w:rsidP="001815CF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E0E1" w14:textId="77777777" w:rsidR="00BD0693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562EB83" w14:textId="77777777" w:rsidR="00BD0693" w:rsidRPr="00940934" w:rsidRDefault="00BD0693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B6EA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FCEF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3311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EFA4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1F99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1331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F3C7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DCE2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776F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B30B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8D6D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D0693" w:rsidRPr="00C062F5" w14:paraId="00300EA0" w14:textId="77777777" w:rsidTr="00510864">
        <w:trPr>
          <w:trHeight w:val="19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CF6D" w14:textId="77777777" w:rsidR="00BD0693" w:rsidRPr="00C062F5" w:rsidRDefault="00152915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5F5E" w14:textId="38C9D055" w:rsidR="00BD0693" w:rsidRDefault="00510864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864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59A9" w14:textId="4C3D84A6" w:rsidR="00BD0693" w:rsidRDefault="00510864" w:rsidP="00510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86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เพื่อจ่ายเป็นเงินสมทบกองทุนประกันสังคม ในอัตราร้อยละ 5 ของค่าตอบแทนของพนักงานจ้าง           ทั้งหมด  ตามพระราชบัญญัติประกันสังคม พ.ศ.2553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914B" w14:textId="7D53C3B5" w:rsidR="00BD0693" w:rsidRPr="00C062F5" w:rsidRDefault="0051086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510864">
              <w:rPr>
                <w:rFonts w:ascii="TH SarabunIT๙" w:hAnsi="TH SarabunIT๙" w:cs="TH SarabunIT๙"/>
                <w:sz w:val="32"/>
                <w:szCs w:val="32"/>
              </w:rPr>
              <w:t>123,510</w:t>
            </w:r>
            <w:r w:rsidR="00BD0693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CF7A" w14:textId="77777777" w:rsidR="00BD0693" w:rsidRPr="00C062F5" w:rsidRDefault="00BD0693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E01" w14:textId="77777777" w:rsidR="00BD0693" w:rsidRPr="00C77DED" w:rsidRDefault="00BD0693" w:rsidP="001815CF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C77DE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9F88" w14:textId="77777777" w:rsidR="00BD0693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B13DEDB" w14:textId="77777777" w:rsidR="00BD0693" w:rsidRPr="00940934" w:rsidRDefault="00BD0693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1EC0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5F27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25DF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B986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1788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8BAE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72CB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B4C1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63D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B21B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786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D0693" w:rsidRPr="00C062F5" w14:paraId="3A6AC67C" w14:textId="77777777" w:rsidTr="00C77DED">
        <w:trPr>
          <w:trHeight w:val="2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B36A" w14:textId="77777777" w:rsidR="00BD0693" w:rsidRPr="00C062F5" w:rsidRDefault="00512B10" w:rsidP="00B92DD3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D88D" w14:textId="77777777" w:rsidR="002E39E5" w:rsidRDefault="002E39E5" w:rsidP="002E39E5">
            <w:pPr>
              <w:pStyle w:val="12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2E39E5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</w:t>
            </w:r>
            <w:r w:rsidRPr="002E39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สำหรับการขับเคลื่อน</w:t>
            </w:r>
            <w:r w:rsidRPr="002E39E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Pr="002E39E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สัตว์ปลอดโรค </w:t>
            </w:r>
          </w:p>
          <w:p w14:paraId="4C2888CA" w14:textId="77777777" w:rsidR="00BD0693" w:rsidRPr="002E39E5" w:rsidRDefault="002E39E5" w:rsidP="002E39E5">
            <w:pPr>
              <w:pStyle w:val="12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39E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คนปลอดภัย โรคพิษสุนัขบ้า  ตามพระปณิธานฯ   </w:t>
            </w:r>
            <w:r w:rsidRPr="002E39E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990E" w14:textId="77777777" w:rsidR="00BD0693" w:rsidRDefault="002E39E5" w:rsidP="002E39E5">
            <w:pPr>
              <w:pStyle w:val="12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สำหรับการขับเคลื่อนโครงการสัตว์ปลอดโรค</w:t>
            </w:r>
            <w:r w:rsidRPr="00DC4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คนปลอดภัย  โรคพิษสุนัขบ้า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889A" w14:textId="77777777" w:rsidR="00BD0693" w:rsidRDefault="00512B1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proofErr w:type="gramStart"/>
            <w:r w:rsidR="00BD0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3F9B" w14:textId="77777777" w:rsidR="00BD0693" w:rsidRDefault="00BD0693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F7FA" w14:textId="77777777" w:rsidR="00BD0693" w:rsidRPr="00C77DED" w:rsidRDefault="00BD0693" w:rsidP="001815CF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7DE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D0D" w14:textId="77777777" w:rsidR="00BD0693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67B3483" w14:textId="77777777" w:rsidR="00BD0693" w:rsidRPr="00940934" w:rsidRDefault="00BD0693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4894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1814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8797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7AE8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E1F6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F60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CAE1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EDE2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D045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064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E16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D0693" w:rsidRPr="00C062F5" w14:paraId="3FAB97D2" w14:textId="77777777" w:rsidTr="00C54DED">
        <w:trPr>
          <w:trHeight w:val="18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4822" w14:textId="77777777" w:rsidR="00BD0693" w:rsidRDefault="00512B10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CF7" w14:textId="77777777" w:rsidR="00BD0693" w:rsidRPr="00C54DED" w:rsidRDefault="00BD0693" w:rsidP="00B92D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54DE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เงินอุดหนุนคณะกรรมการอาสาสมัครสาธารณสุข</w:t>
            </w:r>
          </w:p>
          <w:p w14:paraId="72C4F6AF" w14:textId="77777777" w:rsidR="00BD0693" w:rsidRPr="00C54DED" w:rsidRDefault="00BD0693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4DE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มูลฐาน(</w:t>
            </w:r>
            <w:proofErr w:type="spellStart"/>
            <w:r w:rsidRPr="00C54DE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อส</w:t>
            </w:r>
            <w:proofErr w:type="spellEnd"/>
            <w:r w:rsidRPr="00C54DE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984E" w14:textId="77777777" w:rsidR="00BD0693" w:rsidRDefault="00BD0693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สำหรับการดำเนินงานตามแนวทางโครงการตามแนวพระราชดำริด้านสาธารณสุข จำนวน ๑๒ หมู่บ้านๆละ ๒๐,๐๐๐.-บาท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9E35" w14:textId="77777777" w:rsidR="00BD0693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818" w14:textId="77777777" w:rsidR="00BD0693" w:rsidRDefault="00BD0693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AFB1" w14:textId="77777777" w:rsidR="00BD0693" w:rsidRPr="00C77DED" w:rsidRDefault="00BD0693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7DE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CD3A" w14:textId="77777777" w:rsidR="00BD0693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E88FF31" w14:textId="77777777" w:rsidR="00BD0693" w:rsidRPr="00940934" w:rsidRDefault="00BD0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BB76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4B4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9A61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3EAC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389C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7044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D85D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44C5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35D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92E9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AC3F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D0693" w:rsidRPr="00C062F5" w14:paraId="20746201" w14:textId="77777777" w:rsidTr="002E39E5">
        <w:trPr>
          <w:trHeight w:val="15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033" w14:textId="77777777" w:rsidR="00BD0693" w:rsidRDefault="002E39E5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75B" w14:textId="77777777" w:rsidR="00BD0693" w:rsidRDefault="00BD0693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โครงการรณรงค์ป้องกันโรคระบาดตามฤดูกาล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4E4D" w14:textId="77777777" w:rsidR="00BD0693" w:rsidRDefault="00BD0693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เพื่อจ่ายเป็นค่าดำเนินกิจกรรม โครงการรณรงค์ป้องกันโรคระบาดตามฤดูกาล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BD8F" w14:textId="4001A720" w:rsidR="00BD0693" w:rsidRDefault="00D714A1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BD0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EBC5" w14:textId="77777777" w:rsidR="00BD0693" w:rsidRDefault="00BD0693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AFB7" w14:textId="77777777" w:rsidR="00BD0693" w:rsidRPr="00C77DED" w:rsidRDefault="00BD0693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7DE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06CD" w14:textId="77777777" w:rsidR="00BD0693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23FC21B" w14:textId="77777777" w:rsidR="00BD0693" w:rsidRPr="00940934" w:rsidRDefault="00BD0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8BA2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8935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C1C5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84CC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650B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3628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6A3B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4122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9E2E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2AF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C159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D0693" w:rsidRPr="00C062F5" w14:paraId="7FEAE512" w14:textId="77777777" w:rsidTr="00B82344">
        <w:trPr>
          <w:trHeight w:val="1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7EB5" w14:textId="77777777" w:rsidR="00BD0693" w:rsidRDefault="002E39E5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9E06" w14:textId="77777777" w:rsidR="00BD0693" w:rsidRPr="002E39E5" w:rsidRDefault="002E39E5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39E5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ค่าใช้จ่ายโครงการ</w:t>
            </w:r>
            <w:r w:rsidRPr="002E39E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อบรมให้ความรู้ผู้นำด้าน</w:t>
            </w:r>
            <w:r w:rsidRPr="002E39E5">
              <w:rPr>
                <w:rFonts w:ascii="TH SarabunIT๙" w:hAnsi="TH SarabunIT๙" w:cs="TH SarabunIT๙"/>
                <w:sz w:val="30"/>
                <w:szCs w:val="30"/>
                <w:cs/>
              </w:rPr>
              <w:t>ส</w:t>
            </w:r>
            <w:r w:rsidRPr="002E39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ุขภาพตำบลหัวโทน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35D5" w14:textId="77777777" w:rsidR="00BD0693" w:rsidRDefault="002E39E5" w:rsidP="002E39E5">
            <w:pPr>
              <w:pStyle w:val="12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 ค่าใช้จ่ายในการดำเนินโครงการ</w:t>
            </w:r>
            <w:r w:rsidRPr="00106A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อบรมให้ความรู้ผู้นำ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ภาพตำบลหัวโทน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E433" w14:textId="77777777" w:rsidR="00BD0693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5EBC" w14:textId="77777777" w:rsidR="00BD0693" w:rsidRDefault="00BD0693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C7C" w14:textId="77777777" w:rsidR="00BD0693" w:rsidRDefault="00BD0693" w:rsidP="00B92DD3">
            <w:pPr>
              <w:pStyle w:val="8"/>
              <w:outlineLvl w:val="7"/>
              <w:rPr>
                <w:cs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DEA4" w14:textId="77777777" w:rsidR="00BD0693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579F8E5" w14:textId="77777777" w:rsidR="00BD0693" w:rsidRPr="00940934" w:rsidRDefault="00BD0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2F54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D97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CEA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7C6F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767B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2373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D9A7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C491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3E8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2DF7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FE5" w14:textId="77777777" w:rsidR="00BD0693" w:rsidRPr="00C062F5" w:rsidRDefault="00BD0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82344" w:rsidRPr="00C062F5" w14:paraId="5A652E00" w14:textId="77777777" w:rsidTr="00B82344">
        <w:trPr>
          <w:trHeight w:val="1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DE6B" w14:textId="77777777" w:rsidR="00B82344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AAE0" w14:textId="77777777" w:rsidR="00B82344" w:rsidRPr="00B82344" w:rsidRDefault="00B82344" w:rsidP="00E6153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2344">
              <w:rPr>
                <w:rFonts w:ascii="TH SarabunIT๙" w:hAnsi="TH SarabunIT๙" w:cs="TH SarabunIT๙"/>
                <w:sz w:val="30"/>
                <w:szCs w:val="30"/>
                <w:cs/>
              </w:rPr>
              <w:t>ค่าจ้างบริการผู้ปฏิบัติหน้าที่สำรวจข้อมูลจำนวนสัตว์และขึ้นทะเบียนสัตว์ปลอดโรค</w:t>
            </w:r>
            <w:r w:rsidRPr="00B8234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คน</w:t>
            </w:r>
            <w:r w:rsidRPr="00B82344">
              <w:rPr>
                <w:rFonts w:ascii="TH SarabunIT๙" w:hAnsi="TH SarabunIT๙" w:cs="TH SarabunIT๙"/>
                <w:sz w:val="30"/>
                <w:szCs w:val="30"/>
                <w:cs/>
              </w:rPr>
              <w:t>ปลอดภัย</w:t>
            </w:r>
            <w:r w:rsidRPr="00B8234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โรค</w:t>
            </w:r>
            <w:r w:rsidRPr="00B8234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พิษสุนัขบ้า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44E4" w14:textId="77777777" w:rsidR="00B82344" w:rsidRDefault="00B82344" w:rsidP="00B82344">
            <w:pPr>
              <w:pStyle w:val="12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ค่าจ้างบริการผู้ปฏิบัติหน้าที่สำรวจข้อมูลจำนวนสัตว์และขึ้นทะเบียนสัตว์ปลอดโรค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คน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ปลอดภัย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27ABFDD" w14:textId="77777777" w:rsidR="00B82344" w:rsidRDefault="00B82344" w:rsidP="00B82344">
            <w:pPr>
              <w:pStyle w:val="12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พิษสุนัขบ้า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3D61" w14:textId="77777777" w:rsidR="00B82344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7FA4" w14:textId="77777777" w:rsidR="00B82344" w:rsidRDefault="00B82344" w:rsidP="00E615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9969" w14:textId="77777777" w:rsidR="00B82344" w:rsidRDefault="00B82344" w:rsidP="00E61538">
            <w:pPr>
              <w:pStyle w:val="8"/>
              <w:outlineLvl w:val="7"/>
              <w:rPr>
                <w:cs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B05" w14:textId="77777777" w:rsidR="00B82344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C9A92C5" w14:textId="77777777" w:rsidR="00B82344" w:rsidRPr="00940934" w:rsidRDefault="00B82344" w:rsidP="00E615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3E18" w14:textId="77777777"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1734" w14:textId="77777777"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02BA" w14:textId="77777777"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756E" w14:textId="77777777"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F152" w14:textId="77777777"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DA5D" w14:textId="77777777"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FA20" w14:textId="77777777"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7D62" w14:textId="77777777"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F7B0" w14:textId="77777777"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E1AC" w14:textId="77777777"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48F2" w14:textId="77777777" w:rsidR="00B82344" w:rsidRPr="00C062F5" w:rsidRDefault="00B82344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52971C4A" w14:textId="55AC6D64" w:rsidR="0090682B" w:rsidRDefault="0090682B" w:rsidP="0090682B">
      <w:pPr>
        <w:spacing w:line="240" w:lineRule="auto"/>
        <w:rPr>
          <w:rFonts w:eastAsia="Calibri"/>
          <w:sz w:val="26"/>
        </w:rPr>
      </w:pPr>
    </w:p>
    <w:p w14:paraId="52ED6FC4" w14:textId="79E59541" w:rsidR="00C77DED" w:rsidRDefault="00C77DED" w:rsidP="0090682B">
      <w:pPr>
        <w:spacing w:line="240" w:lineRule="auto"/>
        <w:rPr>
          <w:rFonts w:eastAsia="Calibri"/>
          <w:sz w:val="26"/>
        </w:rPr>
      </w:pPr>
    </w:p>
    <w:p w14:paraId="779BE3C2" w14:textId="327D8123" w:rsidR="00C77DED" w:rsidRDefault="00C77DED" w:rsidP="0090682B">
      <w:pPr>
        <w:spacing w:line="240" w:lineRule="auto"/>
        <w:rPr>
          <w:rFonts w:eastAsia="Calibri"/>
          <w:sz w:val="26"/>
        </w:rPr>
      </w:pPr>
    </w:p>
    <w:p w14:paraId="13CFF8B4" w14:textId="2C84D4D4" w:rsidR="00C77DED" w:rsidRDefault="00C77DED" w:rsidP="0090682B">
      <w:pPr>
        <w:spacing w:line="240" w:lineRule="auto"/>
        <w:rPr>
          <w:rFonts w:eastAsia="Calibri"/>
          <w:sz w:val="26"/>
        </w:rPr>
      </w:pPr>
    </w:p>
    <w:p w14:paraId="7EE58EC5" w14:textId="47A31FE4" w:rsidR="00C77DED" w:rsidRDefault="00C77DED" w:rsidP="0090682B">
      <w:pPr>
        <w:spacing w:line="240" w:lineRule="auto"/>
        <w:rPr>
          <w:rFonts w:eastAsia="Calibri"/>
          <w:sz w:val="26"/>
        </w:rPr>
      </w:pPr>
    </w:p>
    <w:p w14:paraId="580B3F46" w14:textId="42874B47" w:rsidR="00C77DED" w:rsidRDefault="00C77DED" w:rsidP="0090682B">
      <w:pPr>
        <w:spacing w:line="240" w:lineRule="auto"/>
        <w:rPr>
          <w:rFonts w:eastAsia="Calibri"/>
          <w:sz w:val="26"/>
        </w:rPr>
      </w:pPr>
    </w:p>
    <w:p w14:paraId="5B5FBD61" w14:textId="02F1233C" w:rsidR="00C77DED" w:rsidRDefault="00C77DED" w:rsidP="0090682B">
      <w:pPr>
        <w:spacing w:line="240" w:lineRule="auto"/>
        <w:rPr>
          <w:rFonts w:eastAsia="Calibri"/>
          <w:sz w:val="26"/>
        </w:rPr>
      </w:pPr>
    </w:p>
    <w:p w14:paraId="77E164F9" w14:textId="77777777" w:rsidR="00C77DED" w:rsidRPr="00301F27" w:rsidRDefault="00C77DED" w:rsidP="0090682B">
      <w:pPr>
        <w:spacing w:line="240" w:lineRule="auto"/>
        <w:rPr>
          <w:rFonts w:eastAsia="Calibri"/>
          <w:sz w:val="26"/>
        </w:rPr>
      </w:pPr>
    </w:p>
    <w:tbl>
      <w:tblPr>
        <w:tblStyle w:val="af3"/>
        <w:tblW w:w="1618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710"/>
        <w:gridCol w:w="1624"/>
        <w:gridCol w:w="3268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D144A6" w:rsidRPr="00C062F5" w14:paraId="6AF4A989" w14:textId="77777777" w:rsidTr="00900548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B60B" w14:textId="77777777" w:rsidR="00D144A6" w:rsidRPr="00B92DD3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4D1DA926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F8E4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ED63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CF67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1EA24D21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B2FE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A977" w14:textId="77777777" w:rsidR="00D144A6" w:rsidRPr="00A35166" w:rsidRDefault="00D144A6" w:rsidP="00D144A6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48522959" w14:textId="77777777" w:rsidR="00D144A6" w:rsidRPr="00315DE8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237C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11F4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  <w:tr w:rsidR="00E61538" w:rsidRPr="00C062F5" w14:paraId="27EB57BB" w14:textId="77777777" w:rsidTr="00900548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DC30" w14:textId="77777777" w:rsidR="00E61538" w:rsidRPr="00C062F5" w:rsidRDefault="00E61538" w:rsidP="00E615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FB2D" w14:textId="77777777" w:rsidR="00E61538" w:rsidRPr="00C062F5" w:rsidRDefault="00E61538" w:rsidP="00E615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A9BE" w14:textId="77777777" w:rsidR="00E61538" w:rsidRPr="00C062F5" w:rsidRDefault="00E61538" w:rsidP="00E615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A0EF" w14:textId="77777777" w:rsidR="00E61538" w:rsidRPr="00C062F5" w:rsidRDefault="00E61538" w:rsidP="00E615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D287" w14:textId="77777777" w:rsidR="00E61538" w:rsidRPr="00C062F5" w:rsidRDefault="00E61538" w:rsidP="00E615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7FD9" w14:textId="77777777" w:rsidR="00E61538" w:rsidRPr="00C062F5" w:rsidRDefault="00E61538" w:rsidP="00E615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9CDE" w14:textId="77777777"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E65D" w14:textId="77777777"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3F0D" w14:textId="77777777"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9138" w14:textId="77777777"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CD5D" w14:textId="77777777"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2F39" w14:textId="77777777"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474C" w14:textId="77777777"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DAD2" w14:textId="77777777"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7B37" w14:textId="77777777"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A70D" w14:textId="77777777"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6ECC" w14:textId="77777777"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501E" w14:textId="77777777" w:rsidR="00E61538" w:rsidRPr="00C062F5" w:rsidRDefault="00E61538" w:rsidP="00E61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C54DED" w:rsidRPr="00C062F5" w14:paraId="79682F74" w14:textId="77777777" w:rsidTr="00C54DED">
        <w:trPr>
          <w:trHeight w:val="1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69B1" w14:textId="7142B43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6D17" w14:textId="27088543" w:rsidR="00C54DED" w:rsidRPr="00900548" w:rsidRDefault="00C54DED" w:rsidP="00C54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D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วัสดุเชื้อเพลิงและหล่อลื่น 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143" w14:textId="0CED28BF" w:rsidR="00C54DED" w:rsidRPr="002C3DE2" w:rsidRDefault="00C54DED" w:rsidP="00C54DED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เพื่อจ่ายเป็นค่าจัดซื้อวัสดุเชื้อเพลิงและหล่อลื่นสำหรับเครื่องพ่นหมอกควัน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เพื่อใช้เป็นเชื้อเพลิง  ฉีดพ่นหมอกควันในการป้องกันโรค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33D" w14:textId="0140CCDB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6437" w14:textId="2DFF9A24" w:rsidR="00C54DED" w:rsidRPr="00C062F5" w:rsidRDefault="00C54DED" w:rsidP="00C54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6FA4" w14:textId="41C933D7" w:rsidR="00C54DED" w:rsidRPr="00A35166" w:rsidRDefault="00C54DED" w:rsidP="00C54DED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9F80" w14:textId="77777777" w:rsidR="00C54DED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BCC572E" w14:textId="77777777" w:rsidR="00C54DED" w:rsidRPr="00940934" w:rsidRDefault="00C54DED" w:rsidP="00C54D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610B" w14:textId="6AB1D24E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BAF6" w14:textId="42DDEE40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2A6" w14:textId="5709E703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77A1" w14:textId="31F04F28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46B6" w14:textId="6B198F0A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8B2F" w14:textId="4E9166D9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676" w14:textId="3B23622F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9548" w14:textId="577A6643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D1E3" w14:textId="0DB1F33B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A610" w14:textId="7ECCDE92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A149" w14:textId="148373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C54DED" w:rsidRPr="00C062F5" w14:paraId="5DAC8E38" w14:textId="77777777" w:rsidTr="00900548">
        <w:trPr>
          <w:trHeight w:val="1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5AB0" w14:textId="05011581" w:rsidR="00C54DED" w:rsidRDefault="00C54DED" w:rsidP="00C54DED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EC27" w14:textId="15A29809" w:rsidR="00C54DED" w:rsidRPr="00900548" w:rsidRDefault="00C54DED" w:rsidP="00C54DED">
            <w:pPr>
              <w:rPr>
                <w:cs/>
              </w:rPr>
            </w:pPr>
            <w:r w:rsidRPr="00900548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รายจ่ายค่าวัสดุวิทยาศาสตร์หรือการแพทย์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252" w14:textId="19AF3E27" w:rsidR="00C54DED" w:rsidRPr="00E02824" w:rsidRDefault="00C54DED" w:rsidP="00C54DED">
            <w:pPr>
              <w:spacing w:line="120" w:lineRule="atLeast"/>
              <w:rPr>
                <w:cs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เพื่อจ่ายเป็นค่าจัดซื้อน้ำยาเคมีพ่นหมอ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กควัน สำหรับพ่นหมอกควันกำจัดยุง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และแมลง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A892" w14:textId="72F03070" w:rsidR="00C54DED" w:rsidRDefault="00C54DED" w:rsidP="00C54DED">
            <w:pPr>
              <w:jc w:val="center"/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02824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End"/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DF80" w14:textId="037F2377" w:rsidR="00C54DED" w:rsidRDefault="00C54DED" w:rsidP="00C54DED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216" w14:textId="3F803990" w:rsidR="00C54DED" w:rsidRPr="00A35166" w:rsidRDefault="00C54DED" w:rsidP="00C54DED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1F08" w14:textId="77777777" w:rsidR="00C54DED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0358EA4" w14:textId="77777777" w:rsidR="00C54DED" w:rsidRPr="00C062F5" w:rsidRDefault="00C54DED" w:rsidP="00C54DED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958" w14:textId="1F0C47F4" w:rsidR="00C54DED" w:rsidRPr="00C062F5" w:rsidRDefault="00C54DED" w:rsidP="00C54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E8C" w14:textId="35313182" w:rsidR="00C54DED" w:rsidRPr="00C062F5" w:rsidRDefault="00C54DED" w:rsidP="00C54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48F0" w14:textId="3B452836" w:rsidR="00C54DED" w:rsidRPr="00C062F5" w:rsidRDefault="00C54DED" w:rsidP="00C54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DE20" w14:textId="67246D3E" w:rsidR="00C54DED" w:rsidRPr="00C062F5" w:rsidRDefault="00C54DED" w:rsidP="00C54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61A4" w14:textId="7B7FC441" w:rsidR="00C54DED" w:rsidRPr="00C062F5" w:rsidRDefault="00C54DED" w:rsidP="00C54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BFA0" w14:textId="6F98DE8E" w:rsidR="00C54DED" w:rsidRPr="00C062F5" w:rsidRDefault="00C54DED" w:rsidP="00C54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1818" w14:textId="569EF1FC" w:rsidR="00C54DED" w:rsidRPr="00C062F5" w:rsidRDefault="00C54DED" w:rsidP="00C54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28AF" w14:textId="2AB628E4" w:rsidR="00C54DED" w:rsidRPr="00C062F5" w:rsidRDefault="00C54DED" w:rsidP="00C54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4DA" w14:textId="294B6C3A" w:rsidR="00C54DED" w:rsidRPr="00C062F5" w:rsidRDefault="00C54DED" w:rsidP="00C54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32E2" w14:textId="4D83A5CA" w:rsidR="00C54DED" w:rsidRPr="00C062F5" w:rsidRDefault="00C54DED" w:rsidP="00C54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F353" w14:textId="4E7C237A" w:rsidR="00C54DED" w:rsidRPr="00C062F5" w:rsidRDefault="00C54DED" w:rsidP="00C54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C54DED" w:rsidRPr="00C062F5" w14:paraId="3671F4DC" w14:textId="77777777" w:rsidTr="00900548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6F5A" w14:textId="77777777" w:rsidR="00C54DED" w:rsidRPr="00C062F5" w:rsidRDefault="00C54DED" w:rsidP="00C54DED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8D10" w14:textId="77777777" w:rsidR="00C54DED" w:rsidRPr="00900548" w:rsidRDefault="00C54DED" w:rsidP="00C54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0548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รายจ่ายค่าวัสดุวิทยาศาสตร์หรือการแพทย์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6F96" w14:textId="77777777" w:rsidR="00C54DED" w:rsidRPr="002C3DE2" w:rsidRDefault="00C54DED" w:rsidP="00C54DED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</w:t>
            </w:r>
            <w:r w:rsidRPr="002C79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ค่าจัดซื้อทราย เคลือบเคมีกำจัดลูกน้ำและยุง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9FFE" w14:textId="1E721B60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๑0,๐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8639" w14:textId="77777777" w:rsidR="00C54DED" w:rsidRPr="00C062F5" w:rsidRDefault="00C54DED" w:rsidP="00C54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2654" w14:textId="77777777" w:rsidR="00C54DED" w:rsidRPr="00A35166" w:rsidRDefault="00C54DED" w:rsidP="00C54DED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3477" w14:textId="77777777" w:rsidR="00C54DED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7268BCD" w14:textId="77777777" w:rsidR="00C54DED" w:rsidRPr="00940934" w:rsidRDefault="00C54DED" w:rsidP="00C54D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17C1" w14:textId="777777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309E" w14:textId="777777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C748" w14:textId="777777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0399" w14:textId="777777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FAE4" w14:textId="777777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F5C4" w14:textId="777777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1A46" w14:textId="777777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C080" w14:textId="777777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DCDF" w14:textId="777777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1FD8" w14:textId="777777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6A39" w14:textId="777777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C54DED" w:rsidRPr="00C062F5" w14:paraId="602EB3EA" w14:textId="77777777" w:rsidTr="00900548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61D4" w14:textId="77777777" w:rsidR="00C54DED" w:rsidRPr="00C062F5" w:rsidRDefault="00C54DED" w:rsidP="00C54DED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EDEA" w14:textId="77777777" w:rsidR="00C54DED" w:rsidRPr="00900548" w:rsidRDefault="00C54DED" w:rsidP="00C54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0548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รายจ่ายค่าวัสดุวิทยาศาสตร์หรือการแพทย์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30F" w14:textId="77777777" w:rsidR="00C54DED" w:rsidRDefault="00C54DED" w:rsidP="00C54DED">
            <w:pPr>
              <w:tabs>
                <w:tab w:val="left" w:pos="0"/>
              </w:tabs>
              <w:spacing w:line="1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เพื่อจ่ายเป็นค่าจัดซื้อวัสดุอุปกรณ์ทางการแพทย์สำหรับงานหน่วยกู้ชี กู้ภัยองค์การบริหารส่วน</w:t>
            </w:r>
          </w:p>
          <w:p w14:paraId="10948A7A" w14:textId="77777777" w:rsidR="00C54DED" w:rsidRPr="002C3DE2" w:rsidRDefault="00C54DED" w:rsidP="00C54DED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หัวโทน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1FE5" w14:textId="777777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6929" w14:textId="77777777" w:rsidR="00C54DED" w:rsidRPr="00C062F5" w:rsidRDefault="00C54DED" w:rsidP="00C54D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22FD" w14:textId="77777777" w:rsidR="00C54DED" w:rsidRPr="00A35166" w:rsidRDefault="00C54DED" w:rsidP="00C54DED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644" w14:textId="77777777" w:rsidR="00C54DED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FE24494" w14:textId="77777777" w:rsidR="00C54DED" w:rsidRPr="00940934" w:rsidRDefault="00C54DED" w:rsidP="00C54D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AC3F" w14:textId="777777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B57F" w14:textId="777777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7CFD" w14:textId="777777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C410" w14:textId="777777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5E9A" w14:textId="777777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E3AF" w14:textId="777777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6AB7" w14:textId="777777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ECE3" w14:textId="777777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846D" w14:textId="777777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19C5" w14:textId="777777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820A" w14:textId="77777777" w:rsidR="00C54DED" w:rsidRPr="00C062F5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C54DED" w:rsidRPr="00C062F5" w14:paraId="3F96C419" w14:textId="77777777" w:rsidTr="00900548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B98A" w14:textId="64EE54CF" w:rsidR="00C54DED" w:rsidRDefault="00C54DED" w:rsidP="00C54DED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BDF3" w14:textId="2FF40BE3" w:rsidR="00C54DED" w:rsidRPr="00900548" w:rsidRDefault="00C54DED" w:rsidP="00C54DED">
            <w:pPr>
              <w:rPr>
                <w:cs/>
              </w:rPr>
            </w:pPr>
            <w:r w:rsidRPr="00D714A1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ค่าใช้จ่ายโครงการขับเคลื่อนการป้องกันและระงับโรคติดต่อ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EA49" w14:textId="77777777" w:rsidR="00C54DED" w:rsidRDefault="00C54DED" w:rsidP="00C54DED">
            <w:pPr>
              <w:tabs>
                <w:tab w:val="left" w:pos="0"/>
              </w:tabs>
              <w:spacing w:line="1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714A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เพื่อจ่ายเป็นค่าใช้จ่ายในการดำเนินการป้องกันและระงับโรคติดต่อเช่น โครงการส่งเสริมและสนับสนุนการป้องกันและระงับโรคติดเชื้อไวรัสโค</w:t>
            </w:r>
            <w:proofErr w:type="spellStart"/>
            <w:r w:rsidRPr="00D714A1">
              <w:rPr>
                <w:rFonts w:ascii="TH SarabunIT๙" w:hAnsi="TH SarabunIT๙" w:cs="TH SarabunIT๙"/>
                <w:sz w:val="32"/>
                <w:szCs w:val="32"/>
                <w:cs/>
              </w:rPr>
              <w:t>โร</w:t>
            </w:r>
            <w:proofErr w:type="spellEnd"/>
            <w:r w:rsidRPr="00D714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 2019 </w:t>
            </w:r>
          </w:p>
          <w:p w14:paraId="45A7CC73" w14:textId="62B0107E" w:rsidR="00C54DED" w:rsidRPr="00E02824" w:rsidRDefault="00C54DED" w:rsidP="00C54DED">
            <w:pPr>
              <w:tabs>
                <w:tab w:val="left" w:pos="0"/>
              </w:tabs>
              <w:spacing w:line="120" w:lineRule="atLeast"/>
              <w:rPr>
                <w:cs/>
              </w:rPr>
            </w:pPr>
            <w:r w:rsidRPr="00D714A1">
              <w:rPr>
                <w:rFonts w:ascii="TH SarabunIT๙" w:hAnsi="TH SarabunIT๙" w:cs="TH SarabunIT๙"/>
                <w:sz w:val="32"/>
                <w:szCs w:val="32"/>
                <w:cs/>
              </w:rPr>
              <w:t>(โควิด– 19 )  และการป้องกันและควบคุมโรคไข้เลือดออก   เป็นต้น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21F5" w14:textId="16B5B277" w:rsidR="00C54DED" w:rsidRDefault="00C54DED" w:rsidP="00C54DED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871A" w14:textId="479E34B0" w:rsidR="00C54DED" w:rsidRDefault="00C54DED" w:rsidP="00C54DED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B4C8" w14:textId="1B582C3E" w:rsidR="00C54DED" w:rsidRPr="00A35166" w:rsidRDefault="00C54DED" w:rsidP="00C54DED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F402" w14:textId="77777777" w:rsidR="00C54DED" w:rsidRDefault="00C54DED" w:rsidP="00C54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7A5294F" w14:textId="77777777" w:rsidR="00C54DED" w:rsidRPr="00C062F5" w:rsidRDefault="00C54DED" w:rsidP="00C54DED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8E92" w14:textId="198EAE05" w:rsidR="00C54DED" w:rsidRPr="00C062F5" w:rsidRDefault="00C54DED" w:rsidP="00C54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4CD5" w14:textId="11B6BFA0" w:rsidR="00C54DED" w:rsidRPr="00C062F5" w:rsidRDefault="00C54DED" w:rsidP="00C54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6064" w14:textId="2AE20D61" w:rsidR="00C54DED" w:rsidRPr="00C062F5" w:rsidRDefault="00C54DED" w:rsidP="00C54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D46F" w14:textId="3D281B2E" w:rsidR="00C54DED" w:rsidRPr="00C062F5" w:rsidRDefault="00C54DED" w:rsidP="00C54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AD0D" w14:textId="46A77E7D" w:rsidR="00C54DED" w:rsidRPr="00C062F5" w:rsidRDefault="00C54DED" w:rsidP="00C54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6F9D" w14:textId="22AC65E4" w:rsidR="00C54DED" w:rsidRPr="00C062F5" w:rsidRDefault="00C54DED" w:rsidP="00C54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B41A" w14:textId="4ACDA58F" w:rsidR="00C54DED" w:rsidRPr="00C062F5" w:rsidRDefault="00C54DED" w:rsidP="00C54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9A8" w14:textId="4E552E99" w:rsidR="00C54DED" w:rsidRPr="00C062F5" w:rsidRDefault="00C54DED" w:rsidP="00C54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56C" w14:textId="34E980A5" w:rsidR="00C54DED" w:rsidRPr="00C062F5" w:rsidRDefault="00C54DED" w:rsidP="00C54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F95" w14:textId="7CF90458" w:rsidR="00C54DED" w:rsidRPr="00C062F5" w:rsidRDefault="00C54DED" w:rsidP="00C54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CEAF" w14:textId="78288BF7" w:rsidR="00C54DED" w:rsidRPr="00C062F5" w:rsidRDefault="00C54DED" w:rsidP="00C54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3DEEC0D8" w14:textId="77777777" w:rsidR="00A35166" w:rsidRDefault="00A35166" w:rsidP="0090682B">
      <w:pPr>
        <w:spacing w:line="240" w:lineRule="auto"/>
        <w:rPr>
          <w:rFonts w:eastAsia="Calibri"/>
          <w:b/>
          <w:bCs/>
          <w:sz w:val="26"/>
        </w:rPr>
      </w:pPr>
    </w:p>
    <w:p w14:paraId="758F24CF" w14:textId="49CFA4B6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๒.๒  แนวทางการพัฒนา สนับสนุนและป้องกันและแก้ไขปัญหายาเสพติดและความปลอดภัยในชีวิตและทรัพย์สินของประชาชน</w:t>
      </w:r>
    </w:p>
    <w:p w14:paraId="0F8412D0" w14:textId="77777777"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tbl>
      <w:tblPr>
        <w:tblStyle w:val="af3"/>
        <w:tblW w:w="1618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132FB0" w:rsidRPr="00C062F5" w14:paraId="0B865C26" w14:textId="77777777" w:rsidTr="006A131D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618B" w14:textId="77777777" w:rsidR="00132FB0" w:rsidRPr="00B92DD3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19F5033D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0AA8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C485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F4F6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424689E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5AC7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54EA" w14:textId="77777777" w:rsidR="00132FB0" w:rsidRPr="00A35166" w:rsidRDefault="00132FB0" w:rsidP="006A131D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092F7FEF" w14:textId="77777777" w:rsidR="00132FB0" w:rsidRPr="00A35166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AF04" w14:textId="39089245" w:rsidR="00132FB0" w:rsidRPr="00C062F5" w:rsidRDefault="00132FB0" w:rsidP="00132F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1358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1953" w14:textId="6C80109E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1358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132FB0" w:rsidRPr="00C062F5" w14:paraId="12B1D515" w14:textId="77777777" w:rsidTr="006A131D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CCDC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F076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9EDB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160B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7FB6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292E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AF2A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B600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EC60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F891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9669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1BC7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6EC5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4E5D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149C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81CF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B392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CBEB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132FB0" w:rsidRPr="00C062F5" w14:paraId="1281D04C" w14:textId="77777777" w:rsidTr="006A131D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50E2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C82B" w14:textId="77777777" w:rsidR="00132FB0" w:rsidRDefault="00132FB0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2FB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ค่าใช้จ่ายตามโครงการอบรมให้ความรู้เกี่ยวกับการป้องกันและแก้ไขปัญหา</w:t>
            </w:r>
          </w:p>
          <w:p w14:paraId="1932D9D6" w14:textId="77777777" w:rsidR="00132FB0" w:rsidRPr="00132FB0" w:rsidRDefault="00132FB0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2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ยาเสพติด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5BEA" w14:textId="192F65C6" w:rsidR="00132FB0" w:rsidRDefault="00132FB0" w:rsidP="00C109FB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เพื่อจ่ายเป็นค่าใช้จ่ายตามโครงการอบรมให้ความรู้เกี่ยวกับการป้องกันและแก้ไขปัญหายาเสพติด การรณรงค์ป้องกันและแก้ไขปัญหายาเสพติดในเขตตำบลหัวโทน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6CAF078E" w14:textId="77777777" w:rsidR="00132FB0" w:rsidRPr="00260F32" w:rsidRDefault="00132FB0" w:rsidP="006A13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D3D7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9F51" w14:textId="77777777" w:rsidR="00132FB0" w:rsidRPr="00C062F5" w:rsidRDefault="00132FB0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D9D1" w14:textId="77777777" w:rsidR="00132FB0" w:rsidRPr="00A35166" w:rsidRDefault="00132FB0" w:rsidP="006A131D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F646" w14:textId="77777777" w:rsidR="00132FB0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9B8C2FB" w14:textId="77777777" w:rsidR="00132FB0" w:rsidRPr="00940934" w:rsidRDefault="00132FB0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F239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42C8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D6D6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A3F7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F480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AE11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744E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9BAA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C5F7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5C37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6865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7EB77C12" w14:textId="77777777"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14:paraId="601FAB2F" w14:textId="3C959F75"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14:paraId="53132DE2" w14:textId="21D423E6" w:rsidR="00C109FB" w:rsidRDefault="00C109FB" w:rsidP="0090682B">
      <w:pPr>
        <w:spacing w:line="240" w:lineRule="auto"/>
        <w:rPr>
          <w:rFonts w:eastAsia="Calibri"/>
          <w:b/>
          <w:bCs/>
          <w:sz w:val="26"/>
        </w:rPr>
      </w:pPr>
    </w:p>
    <w:p w14:paraId="6271FE80" w14:textId="4A3D6D6F" w:rsidR="00C109FB" w:rsidRDefault="00C109FB" w:rsidP="0090682B">
      <w:pPr>
        <w:spacing w:line="240" w:lineRule="auto"/>
        <w:rPr>
          <w:rFonts w:eastAsia="Calibri"/>
          <w:b/>
          <w:bCs/>
          <w:sz w:val="26"/>
        </w:rPr>
      </w:pPr>
    </w:p>
    <w:p w14:paraId="319C1B9C" w14:textId="4CDBF2CF" w:rsidR="00C109FB" w:rsidRDefault="00C109FB" w:rsidP="0090682B">
      <w:pPr>
        <w:spacing w:line="240" w:lineRule="auto"/>
        <w:rPr>
          <w:rFonts w:eastAsia="Calibri"/>
          <w:b/>
          <w:bCs/>
          <w:sz w:val="26"/>
        </w:rPr>
      </w:pPr>
    </w:p>
    <w:p w14:paraId="2CFEBF73" w14:textId="440366DC" w:rsidR="00C109FB" w:rsidRDefault="00C109FB" w:rsidP="0090682B">
      <w:pPr>
        <w:spacing w:line="240" w:lineRule="auto"/>
        <w:rPr>
          <w:rFonts w:eastAsia="Calibri"/>
          <w:b/>
          <w:bCs/>
          <w:sz w:val="26"/>
        </w:rPr>
      </w:pPr>
    </w:p>
    <w:p w14:paraId="518DD5B8" w14:textId="77777777" w:rsidR="00C109FB" w:rsidRDefault="00C109FB" w:rsidP="0090682B">
      <w:pPr>
        <w:spacing w:line="240" w:lineRule="auto"/>
        <w:rPr>
          <w:rFonts w:eastAsia="Calibri"/>
          <w:b/>
          <w:bCs/>
          <w:sz w:val="26"/>
        </w:rPr>
      </w:pPr>
    </w:p>
    <w:p w14:paraId="39F7129A" w14:textId="77777777"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14:paraId="56916055" w14:textId="77777777"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14:paraId="2229742C" w14:textId="77777777"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14:paraId="2B5A86EA" w14:textId="77777777"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14:paraId="4AF68B0F" w14:textId="77777777"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14:paraId="6F41A64C" w14:textId="73148436"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14:paraId="7520FBEF" w14:textId="77777777" w:rsidR="00C77DED" w:rsidRDefault="00C77DED" w:rsidP="0090682B">
      <w:pPr>
        <w:spacing w:line="240" w:lineRule="auto"/>
        <w:rPr>
          <w:rFonts w:eastAsia="Calibri"/>
          <w:b/>
          <w:bCs/>
          <w:sz w:val="26"/>
        </w:rPr>
      </w:pPr>
    </w:p>
    <w:p w14:paraId="4495A85F" w14:textId="77777777"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14:paraId="3C691A9B" w14:textId="77777777"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14:paraId="272E7AD6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๒.๓  แนวทางการพัฒนา ส่งเสริมและสนับสนุนการจัดสวัสดิการสังคมและพัฒนาคุณภาพชีวิตเด็ก เยาวชน สตรี ผู้สูงอายุ ผู้พิการ และผู้ด้อยโอกาสทางสังคม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1CF7CEA3" w14:textId="77777777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2501" w14:textId="77777777"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3B37793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3B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150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97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2CDDAAA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E94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6698" w14:textId="77777777" w:rsidR="0090682B" w:rsidRPr="00A35166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7B859D39" w14:textId="77777777" w:rsidR="0090682B" w:rsidRPr="003E369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82E6" w14:textId="06F180B0" w:rsidR="0090682B" w:rsidRPr="00C062F5" w:rsidRDefault="0090682B" w:rsidP="003E36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C527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A0AC" w14:textId="01F3B591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C527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0682B" w:rsidRPr="00C062F5" w14:paraId="207EF1F5" w14:textId="77777777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091F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62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ABF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66F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E0F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9DD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95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340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140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5E0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03F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31F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469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277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73D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E69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DC2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397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658E98AA" w14:textId="77777777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FD2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7186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1B24" w14:textId="77777777" w:rsidR="0090682B" w:rsidRPr="00260F32" w:rsidRDefault="0090682B" w:rsidP="003E3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เพื่อจ่ายเป็นเงินสงเคราะห์เบี้ยยังชีพผู้สูงอายุ ซึ่งกำหนดอัตราเบี้ยยังชีพรายเดือนแบบขั้นบันไดสำหรับผู้สูงอายุ ที่มีอายุ ๖๐-๖๙ปี จะได้รับเบี้ยยังชีพอัตรา ๖๐๐ บาทต่อเดือน ผู้สูงอายุที่อายุ ๗๐-๗๙ ปี จะได้รับเบี้ยยังชีพอัตรา ๗๐๐ บาทต่อเดือน ผู้สูงอายุที่มีอายุ ๘๐-๘๙ จะได้รับเบี้ยยังชีพอัตรา ๘๐๐ บาทต่อเดือนและผู้สูงอายุ ๙๐ ปีขึ้นไป จะได้รับเบี้ยยังชีพอัตรา ๑,๐๐๐ บาทต่อเดือน เป็นระยะเวลา ๑๒ เดือน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F86A" w14:textId="44DC2CB7" w:rsidR="0090682B" w:rsidRPr="00C062F5" w:rsidRDefault="0090682B" w:rsidP="003E3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๘,</w:t>
            </w:r>
            <w:r w:rsidR="00C52768">
              <w:rPr>
                <w:rFonts w:ascii="TH SarabunIT๙" w:hAnsi="TH SarabunIT๙" w:cs="TH SarabunIT๙"/>
                <w:sz w:val="32"/>
                <w:szCs w:val="32"/>
              </w:rPr>
              <w:t>678</w:t>
            </w:r>
            <w:r w:rsidR="003E3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C527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C728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42C3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2EF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22EC5BA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494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51C2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9B949F4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57049C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58AEF6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3CE87C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AFC413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01DD5F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88D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49C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E3D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629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BFC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F4D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908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BD5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A50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5431EC84" w14:textId="77777777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8AC" w14:textId="77777777" w:rsidR="0090682B" w:rsidRPr="00C77DED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7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14:paraId="17EA8C14" w14:textId="77777777" w:rsidR="0090682B" w:rsidRPr="00C77DE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1C0C9A95" w14:textId="77777777" w:rsidR="0090682B" w:rsidRPr="00C77DE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2A930C43" w14:textId="77777777" w:rsidR="0090682B" w:rsidRPr="00C77DE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0C7" w14:textId="77777777" w:rsidR="0090682B" w:rsidRPr="00C77DE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7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F559" w14:textId="77777777" w:rsidR="0090682B" w:rsidRPr="00C77DE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7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เพื่อจ่ายเป็นเบี้ยยังชีพคนพิการ โดยคนพิการที่มีสิทธิจะได้รับเบี้ยยังชีพความพิการ คนละ ๘๐๐ บาทต่อเดือน เป็นระยะเวลา ๑๒ เดือน</w:t>
            </w:r>
          </w:p>
          <w:p w14:paraId="3208361E" w14:textId="62192989" w:rsidR="0090682B" w:rsidRPr="00C77DED" w:rsidRDefault="00276DA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7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และเบี้ยความพิการที่มีอายุต่ำกว่า </w:t>
            </w:r>
            <w:r w:rsidRPr="00C77DED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Pr="00C77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 ได้รับเบี้ยยังชีพความพิการคนละ </w:t>
            </w:r>
            <w:r w:rsidRPr="00C77DED">
              <w:rPr>
                <w:rFonts w:ascii="TH SarabunIT๙" w:hAnsi="TH SarabunIT๙" w:cs="TH SarabunIT๙"/>
                <w:sz w:val="32"/>
                <w:szCs w:val="32"/>
              </w:rPr>
              <w:t xml:space="preserve">1,000.- </w:t>
            </w:r>
            <w:r w:rsidRPr="00C77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ต่อเดือน เป็นระยะเวลา </w:t>
            </w:r>
            <w:r w:rsidRPr="00C77DED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C77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EE20" w14:textId="37A2E249" w:rsidR="0090682B" w:rsidRPr="00C062F5" w:rsidRDefault="0090682B" w:rsidP="003E3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</w:t>
            </w:r>
            <w:r w:rsidR="00C527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276</w:t>
            </w:r>
            <w:r w:rsidR="003E3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C5276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F135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ED8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BB9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75E3306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67D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63E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0CD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094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827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013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E5A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B3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3F1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651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25D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5E787ED6" w14:textId="77777777" w:rsidTr="003E3693">
        <w:trPr>
          <w:trHeight w:val="1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795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D6D3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เบี้ยยังชีพผู้ป่วยโรคเอดส์</w:t>
            </w:r>
          </w:p>
          <w:p w14:paraId="15ED4807" w14:textId="77777777" w:rsidR="0090682B" w:rsidRPr="001728DF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32F" w14:textId="77777777" w:rsidR="0090682B" w:rsidRDefault="0090682B" w:rsidP="003E3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เพื่อจ่ายเป็นค่าช่วยเหลือผู้ป่วยเอดส์ในเขตตำบลหัวโทน ที่มีคุณสมบัติตามที่กระทรวงมหาดไทยกำหนด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2639" w14:textId="77777777" w:rsidR="0090682B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B82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59E8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17D7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4B43E90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1A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B68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ED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DCD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C1F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C4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ABD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D3C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CC8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94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091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E3693" w:rsidRPr="00C062F5" w14:paraId="438E5292" w14:textId="77777777" w:rsidTr="00B92DD3">
        <w:trPr>
          <w:trHeight w:val="14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BC85" w14:textId="77777777" w:rsidR="003E3693" w:rsidRPr="00523A51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3A5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1FEB" w14:textId="77777777" w:rsidR="003E3693" w:rsidRPr="00523A51" w:rsidRDefault="003E3693" w:rsidP="003E3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3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เงินอุดหนุนองค์การบริหารส่วนตำบลสระคู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5FE6" w14:textId="600056D0" w:rsidR="003E3693" w:rsidRDefault="003E3693" w:rsidP="003E3693">
            <w:pPr>
              <w:pStyle w:val="12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4C3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เป็นค่าใช้จ่าย ประจำศูนย์ปฏิบัติการร่วมในการช่วยเหลือองค์กรปกครองส่วนท้องถิ่น อำเภอสุวรรณภูมิ  ประจำปีงบประมาณ   พ.ศ. </w:t>
            </w:r>
            <w:r w:rsidRPr="00E02824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523A5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D91D" w14:textId="77777777" w:rsidR="003E3693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1036" w14:textId="77777777" w:rsidR="003E3693" w:rsidRPr="00C062F5" w:rsidRDefault="003E3693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049" w14:textId="77777777" w:rsidR="003E3693" w:rsidRPr="00A35166" w:rsidRDefault="003E3693" w:rsidP="006A131D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65A" w14:textId="77777777" w:rsidR="003E3693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9DA5867" w14:textId="77777777" w:rsidR="003E3693" w:rsidRPr="00940934" w:rsidRDefault="003E3693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99D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1FD6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52DA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D48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33D1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988A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C824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E288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EA5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7B8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3747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E3693" w:rsidRPr="00C062F5" w14:paraId="33F5BFD2" w14:textId="77777777" w:rsidTr="00B92DD3">
        <w:trPr>
          <w:trHeight w:val="1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239" w14:textId="4BE20DE2" w:rsidR="003E3693" w:rsidRDefault="00C77DED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BD9C" w14:textId="77777777" w:rsidR="003E3693" w:rsidRDefault="003E3693" w:rsidP="00CA2F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</w:t>
            </w:r>
            <w:r w:rsidR="00CA2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ในการสนับสนุนการดำเนินงานของศูนย์พัฒนาครอบครัวตำบลหัวโทน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FC2" w14:textId="77777777" w:rsidR="003E3693" w:rsidRDefault="003E3693" w:rsidP="00B92DD3">
            <w:pPr>
              <w:tabs>
                <w:tab w:val="left" w:pos="206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4C3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  <w:r w:rsidR="00CA2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ค่าใช้จ่ายในการสนับสนุนการดำเนินงานของศูนย์พัฒนาครอบครัวตำบลหัวโทน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9982" w14:textId="4F85535B" w:rsidR="003E3693" w:rsidRDefault="00523A51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gramStart"/>
            <w:r w:rsidR="003E3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D695" w14:textId="77777777" w:rsidR="003E3693" w:rsidRPr="00C062F5" w:rsidRDefault="003E3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17A" w14:textId="77777777" w:rsidR="003E3693" w:rsidRPr="00A35166" w:rsidRDefault="003E3693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5CD" w14:textId="77777777" w:rsidR="003E3693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9B960F4" w14:textId="77777777" w:rsidR="003E3693" w:rsidRPr="00940934" w:rsidRDefault="003E3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556C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F79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A7D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859B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6DFE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6536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D4D0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DD58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5223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C209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AB62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E3693" w:rsidRPr="00C062F5" w14:paraId="30A98235" w14:textId="77777777" w:rsidTr="00B92DD3">
        <w:trPr>
          <w:trHeight w:val="1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05F" w14:textId="13B0D303" w:rsidR="003E3693" w:rsidRDefault="00C77DED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487C" w14:textId="77777777" w:rsidR="004C3B0D" w:rsidRDefault="004C3B0D" w:rsidP="004C3B0D">
            <w:pPr>
              <w:tabs>
                <w:tab w:val="left" w:pos="4644"/>
              </w:tabs>
              <w:spacing w:line="1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4C3B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</w:t>
            </w:r>
            <w:r w:rsidRPr="004C3B0D">
              <w:rPr>
                <w:rFonts w:ascii="TH SarabunIT๙" w:hAnsi="TH SarabunIT๙" w:cs="TH SarabunIT๙"/>
                <w:sz w:val="30"/>
                <w:szCs w:val="30"/>
                <w:cs/>
              </w:rPr>
              <w:t>สนับสนุนการดำเนินงานของสภาเด็กและเยาวชนตำบล</w:t>
            </w:r>
          </w:p>
          <w:p w14:paraId="6BB68D25" w14:textId="77777777" w:rsidR="003E3693" w:rsidRPr="004C3B0D" w:rsidRDefault="004C3B0D" w:rsidP="004C3B0D">
            <w:pPr>
              <w:tabs>
                <w:tab w:val="left" w:pos="4644"/>
              </w:tabs>
              <w:spacing w:line="1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C3B0D">
              <w:rPr>
                <w:rFonts w:ascii="TH SarabunIT๙" w:hAnsi="TH SarabunIT๙" w:cs="TH SarabunIT๙"/>
                <w:sz w:val="30"/>
                <w:szCs w:val="30"/>
                <w:cs/>
              </w:rPr>
              <w:t>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4F3" w14:textId="77777777" w:rsidR="004C3B0D" w:rsidRPr="004C3B0D" w:rsidRDefault="003E3693" w:rsidP="004C3B0D">
            <w:pPr>
              <w:tabs>
                <w:tab w:val="left" w:pos="4644"/>
              </w:tabs>
              <w:spacing w:line="1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</w:t>
            </w:r>
            <w:r w:rsidR="004C3B0D" w:rsidRPr="004C3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</w:t>
            </w:r>
            <w:r w:rsidR="004C3B0D" w:rsidRPr="004C3B0D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สนับสนุนการดำเนินงานของสภาเด็กและเยาวชนตำบลหัวโทน</w:t>
            </w:r>
          </w:p>
          <w:p w14:paraId="3831D652" w14:textId="77777777" w:rsidR="003E3693" w:rsidRPr="004C3B0D" w:rsidRDefault="003E3693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CBAC" w14:textId="77777777" w:rsidR="003E3693" w:rsidRDefault="004C3B0D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gramStart"/>
            <w:r w:rsidR="003E3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750E" w14:textId="77777777" w:rsidR="003E3693" w:rsidRPr="00C062F5" w:rsidRDefault="003E3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F66" w14:textId="77777777" w:rsidR="003E3693" w:rsidRPr="00A35166" w:rsidRDefault="003E3693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8034" w14:textId="77777777" w:rsidR="003E3693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54B34EB" w14:textId="77777777" w:rsidR="003E3693" w:rsidRPr="00940934" w:rsidRDefault="003E3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CFAC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CB15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B70E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4011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DEB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FDF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CD23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8A5C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D2AD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F5DE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EFE9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E3693" w:rsidRPr="00C062F5" w14:paraId="23C139EF" w14:textId="77777777" w:rsidTr="00B92DD3">
        <w:trPr>
          <w:trHeight w:val="19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E672" w14:textId="5399C948" w:rsidR="003E3693" w:rsidRDefault="00C77DED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5" w:name="_Hlk52999273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9049" w14:textId="77777777" w:rsidR="003E3693" w:rsidRPr="004C3B0D" w:rsidRDefault="004C3B0D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3B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ค่าใช้จ่ายโครงการส่งเสริมสุขภาพจิตผู้สูงอายุ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1783" w14:textId="77777777" w:rsidR="004C3B0D" w:rsidRDefault="004C3B0D" w:rsidP="004C3B0D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ค่าใช้จ่ายโครงการส่งเสริมสุขภาพจิตผู้สูงอายุ</w:t>
            </w:r>
          </w:p>
          <w:p w14:paraId="09CFD203" w14:textId="77777777" w:rsidR="004C3B0D" w:rsidRPr="00E02824" w:rsidRDefault="004C3B0D" w:rsidP="004C3B0D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วันผู้สูงอายุ  </w:t>
            </w:r>
          </w:p>
          <w:p w14:paraId="04B87344" w14:textId="77777777" w:rsidR="003E3693" w:rsidRPr="004C3B0D" w:rsidRDefault="003E3693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B7B1" w14:textId="77777777" w:rsidR="003E3693" w:rsidRDefault="004C3B0D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proofErr w:type="gramStart"/>
            <w:r w:rsidR="003E3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DFCA" w14:textId="77777777" w:rsidR="003E3693" w:rsidRPr="00C062F5" w:rsidRDefault="003E3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FDBC" w14:textId="77777777" w:rsidR="003E3693" w:rsidRPr="00A35166" w:rsidRDefault="003E3693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D55D" w14:textId="77777777" w:rsidR="003E3693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0B60FE0" w14:textId="77777777" w:rsidR="003E3693" w:rsidRPr="00940934" w:rsidRDefault="003E3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DBF7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988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3857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2498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9D87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3ABA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E6FB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1D4C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DEF4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14F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4628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5"/>
      <w:tr w:rsidR="00523A51" w:rsidRPr="00C062F5" w14:paraId="23C19EE0" w14:textId="77777777" w:rsidTr="00B92DD3">
        <w:trPr>
          <w:trHeight w:val="19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103" w14:textId="1D048EE6" w:rsidR="00523A51" w:rsidRDefault="00C77DED" w:rsidP="00523A51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59EE" w14:textId="5916D740" w:rsidR="00523A51" w:rsidRPr="004C3B0D" w:rsidRDefault="00523A51" w:rsidP="00523A51">
            <w:pPr>
              <w:rPr>
                <w:cs/>
              </w:rPr>
            </w:pPr>
            <w:r w:rsidRPr="00523A51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ค่าใช้จ่ายตามโครงการอบรมศึกษาดูงานของชมรมผู้สูงอายุในเขตตำบลหัวโทน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D122" w14:textId="7B7A2BAD" w:rsidR="00523A51" w:rsidRPr="004C3B0D" w:rsidRDefault="00523A51" w:rsidP="00523A51">
            <w:pPr>
              <w:spacing w:line="120" w:lineRule="atLeast"/>
              <w:rPr>
                <w:cs/>
              </w:rPr>
            </w:pPr>
            <w:r w:rsidRPr="00523A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เพื่อจ่ายเป็นค่าใช้จ่ายในการจัดทำโครงการอบรมศึกษาดูงาน                          เกี่ยวกับการประกอบอาชีพในเขตตำบลหัวโทน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DEBD" w14:textId="451EE49D" w:rsidR="00523A51" w:rsidRDefault="00523A51" w:rsidP="00523A51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ED40" w14:textId="2AA11AEB" w:rsidR="00523A51" w:rsidRDefault="00523A51" w:rsidP="00523A51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C01" w14:textId="0192611F" w:rsidR="00523A51" w:rsidRPr="00A35166" w:rsidRDefault="00523A51" w:rsidP="00523A51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9B21" w14:textId="77777777" w:rsidR="00523A51" w:rsidRDefault="00523A51" w:rsidP="00523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B50FE57" w14:textId="77777777" w:rsidR="00523A51" w:rsidRPr="00C062F5" w:rsidRDefault="00523A51" w:rsidP="00523A5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307D" w14:textId="30E03C06" w:rsidR="00523A51" w:rsidRPr="00C062F5" w:rsidRDefault="00523A51" w:rsidP="00523A5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0001" w14:textId="256B7ADD" w:rsidR="00523A51" w:rsidRPr="00C062F5" w:rsidRDefault="00523A51" w:rsidP="00523A5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02F9" w14:textId="27552B1B" w:rsidR="00523A51" w:rsidRPr="00C062F5" w:rsidRDefault="00523A51" w:rsidP="00523A5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F7C6" w14:textId="096374D7" w:rsidR="00523A51" w:rsidRPr="00C062F5" w:rsidRDefault="00523A51" w:rsidP="00523A5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67A7" w14:textId="47862144" w:rsidR="00523A51" w:rsidRPr="00C062F5" w:rsidRDefault="00523A51" w:rsidP="00523A5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444" w14:textId="7FB6FA47" w:rsidR="00523A51" w:rsidRPr="00C062F5" w:rsidRDefault="00523A51" w:rsidP="00523A5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459F" w14:textId="29AC680F" w:rsidR="00523A51" w:rsidRPr="00C062F5" w:rsidRDefault="00523A51" w:rsidP="00523A5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B457" w14:textId="5620E170" w:rsidR="00523A51" w:rsidRPr="00C062F5" w:rsidRDefault="00523A51" w:rsidP="00523A5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D56" w14:textId="4675654C" w:rsidR="00523A51" w:rsidRPr="00C062F5" w:rsidRDefault="00523A51" w:rsidP="00523A5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3AC5" w14:textId="20BBE5C2" w:rsidR="00523A51" w:rsidRPr="00C062F5" w:rsidRDefault="00523A51" w:rsidP="00523A5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8D4" w14:textId="636A1273" w:rsidR="00523A51" w:rsidRPr="00C062F5" w:rsidRDefault="00523A51" w:rsidP="00523A5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46D851A7" w14:textId="77777777" w:rsidR="0090682B" w:rsidRPr="00260F32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73C1469C" w14:textId="77777777" w:rsidR="0090682B" w:rsidRDefault="0090682B" w:rsidP="0090682B">
      <w:pPr>
        <w:spacing w:line="240" w:lineRule="auto"/>
        <w:rPr>
          <w:rFonts w:eastAsia="Calibri"/>
        </w:rPr>
      </w:pPr>
    </w:p>
    <w:p w14:paraId="58BED1CC" w14:textId="77777777" w:rsidR="0090682B" w:rsidRDefault="0090682B" w:rsidP="0090682B">
      <w:pPr>
        <w:spacing w:line="240" w:lineRule="auto"/>
        <w:rPr>
          <w:rFonts w:eastAsia="Calibri"/>
        </w:rPr>
      </w:pPr>
    </w:p>
    <w:p w14:paraId="2B835428" w14:textId="77777777" w:rsidR="0090682B" w:rsidRDefault="0090682B" w:rsidP="0090682B">
      <w:pPr>
        <w:spacing w:line="240" w:lineRule="auto"/>
        <w:rPr>
          <w:rFonts w:eastAsia="Calibri"/>
        </w:rPr>
      </w:pPr>
    </w:p>
    <w:p w14:paraId="68403C39" w14:textId="77777777" w:rsidR="0090682B" w:rsidRDefault="0090682B" w:rsidP="0090682B">
      <w:pPr>
        <w:spacing w:line="240" w:lineRule="auto"/>
        <w:rPr>
          <w:rFonts w:eastAsia="Calibri"/>
        </w:rPr>
      </w:pPr>
    </w:p>
    <w:p w14:paraId="035351AB" w14:textId="77777777" w:rsidR="00B92DD3" w:rsidRDefault="00B92DD3" w:rsidP="0090682B">
      <w:pPr>
        <w:spacing w:line="240" w:lineRule="auto"/>
        <w:rPr>
          <w:rFonts w:eastAsia="Calibri"/>
        </w:rPr>
      </w:pPr>
    </w:p>
    <w:p w14:paraId="2E70C35F" w14:textId="77777777" w:rsidR="00B92DD3" w:rsidRDefault="00B92DD3" w:rsidP="0090682B">
      <w:pPr>
        <w:spacing w:line="240" w:lineRule="auto"/>
        <w:rPr>
          <w:rFonts w:eastAsia="Calibri"/>
        </w:rPr>
      </w:pPr>
    </w:p>
    <w:p w14:paraId="3703DA79" w14:textId="77777777" w:rsidR="00B92DD3" w:rsidRDefault="00B92DD3" w:rsidP="0090682B">
      <w:pPr>
        <w:spacing w:line="240" w:lineRule="auto"/>
        <w:rPr>
          <w:rFonts w:eastAsia="Calibri"/>
        </w:rPr>
      </w:pPr>
    </w:p>
    <w:p w14:paraId="29E11EF6" w14:textId="77777777" w:rsidR="00B92DD3" w:rsidRDefault="00B92DD3" w:rsidP="0090682B">
      <w:pPr>
        <w:spacing w:line="240" w:lineRule="auto"/>
        <w:rPr>
          <w:rFonts w:eastAsia="Calibri"/>
        </w:rPr>
      </w:pPr>
    </w:p>
    <w:p w14:paraId="3C6D9663" w14:textId="77777777" w:rsidR="00B92DD3" w:rsidRDefault="00B92DD3" w:rsidP="0090682B">
      <w:pPr>
        <w:spacing w:line="240" w:lineRule="auto"/>
        <w:rPr>
          <w:rFonts w:eastAsia="Calibri"/>
        </w:rPr>
      </w:pPr>
    </w:p>
    <w:p w14:paraId="532F37B2" w14:textId="77777777" w:rsidR="008C2F01" w:rsidRDefault="008C2F01" w:rsidP="0090682B">
      <w:pPr>
        <w:spacing w:line="240" w:lineRule="auto"/>
        <w:rPr>
          <w:rFonts w:eastAsia="Calibri"/>
        </w:rPr>
      </w:pPr>
    </w:p>
    <w:p w14:paraId="55787870" w14:textId="77777777" w:rsidR="008C2F01" w:rsidRDefault="008C2F01" w:rsidP="0090682B">
      <w:pPr>
        <w:spacing w:line="240" w:lineRule="auto"/>
        <w:rPr>
          <w:rFonts w:eastAsia="Calibri"/>
        </w:rPr>
      </w:pPr>
    </w:p>
    <w:p w14:paraId="0B61D5A0" w14:textId="77777777" w:rsidR="0090682B" w:rsidRPr="002D4452" w:rsidRDefault="0090682B" w:rsidP="0090682B">
      <w:pPr>
        <w:spacing w:line="240" w:lineRule="auto"/>
        <w:rPr>
          <w:rFonts w:eastAsia="Calibri"/>
          <w:b/>
          <w:bCs/>
          <w:szCs w:val="38"/>
        </w:rPr>
      </w:pPr>
      <w:r>
        <w:rPr>
          <w:rFonts w:eastAsia="Calibri" w:hint="cs"/>
          <w:b/>
          <w:bCs/>
          <w:sz w:val="26"/>
          <w:cs/>
        </w:rPr>
        <w:lastRenderedPageBreak/>
        <w:t>๒.๔  แนวทางการพัฒนามาตรการป้องกันและบรรเทาสาธารณภัย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6EAC548F" w14:textId="77777777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150B" w14:textId="77777777"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6" w:name="_Hlk53006045"/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7F2D307E" w14:textId="77777777"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486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C61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6A0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9B8756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72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D4CB" w14:textId="77777777" w:rsidR="0090682B" w:rsidRPr="00A35166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76F858CB" w14:textId="77777777" w:rsidR="0090682B" w:rsidRPr="00A3516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56EA" w14:textId="1E00B236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B55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0987" w14:textId="67EF68CD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B55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0682B" w:rsidRPr="00C062F5" w14:paraId="4CA3EDFF" w14:textId="77777777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EDF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9B2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2E7C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4CE6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E51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FBB8" w14:textId="77777777" w:rsidR="0090682B" w:rsidRPr="00A35166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985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001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5F3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E4E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F60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B7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EF3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282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820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BA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57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EF3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67719208" w14:textId="77777777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2C9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B990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F13" w14:textId="77777777" w:rsidR="0090682B" w:rsidRPr="00260F3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เพื่อจ่ายกรณีที่ฉุกเฉิน เร่งด่วนหรือไม่สามารถคาดการณ์ได้ล่วงหน้าและไม่ได้ตั้งงบประมาณสำหรับการนั้นไว้ หรือตั้งไว้แต่ไม่เพียงพอแก่การที่จะต้องจ่าย เช่น การช่วยเหลือประชาชนที่ได้รับความเดือดร้อนจากภัยธรรมชาติและภัย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เพื่อป้องกันและบรรเทาความเดือดร้อนให้แก่ประชาชน โดยส่วนรวมภายในเขตองค์การบริหารส่วนตำบลหัวโทน หรือมีหนังสือสั่งการให้จ่ายจากเงินประเภทนี้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8380" w14:textId="58F7B500" w:rsidR="0090682B" w:rsidRPr="00C062F5" w:rsidRDefault="008B55F7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96CD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ED05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BBA6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6D8992F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7DA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913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B62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17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0D2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BBF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97D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29C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C27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BBB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CC1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6"/>
      <w:tr w:rsidR="0090682B" w:rsidRPr="00C062F5" w14:paraId="3F0D9D68" w14:textId="77777777" w:rsidTr="00B92DD3">
        <w:trPr>
          <w:trHeight w:val="19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35C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7985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ค่าใช้จ่ายตามโครงการส่งเสริมการปฏิบัติตามวินัยจราจร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AA93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เพื่อเป็นค่าใช้จ่ายตามโครงการตั้งจุดจุดตรวจ-จุดสกัด ตามโครงการลดอุบัติเหตุ เทศกาลปีใหม่และเทศกาลสงกรานต์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9948" w14:textId="77777777" w:rsidR="0090682B" w:rsidRDefault="00EE415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0465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7B19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30D8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57CA23D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DA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84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C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5B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9EB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DB7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61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907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B8B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26B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91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085C7EC5" w14:textId="52EAD45C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15E1C037" w14:textId="77777777" w:rsidR="00C77DED" w:rsidRPr="004E52E3" w:rsidRDefault="00C77DED" w:rsidP="0090682B">
      <w:pPr>
        <w:spacing w:line="240" w:lineRule="auto"/>
        <w:rPr>
          <w:rFonts w:eastAsia="Calibri"/>
          <w:b/>
          <w:bCs/>
          <w:sz w:val="26"/>
        </w:rPr>
      </w:pPr>
    </w:p>
    <w:p w14:paraId="5F77F2D4" w14:textId="77777777" w:rsidR="0090682B" w:rsidRPr="00EE63B4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17AB8FC0" w14:textId="24ECFE8D" w:rsidR="0090682B" w:rsidRDefault="0090682B" w:rsidP="0090682B">
      <w:pPr>
        <w:spacing w:line="240" w:lineRule="auto"/>
        <w:rPr>
          <w:rFonts w:eastAsia="Calibri"/>
        </w:rPr>
      </w:pP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18742C" w:rsidRPr="00C062F5" w14:paraId="6A00F542" w14:textId="77777777" w:rsidTr="00230F1F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1BF6" w14:textId="77777777" w:rsidR="0018742C" w:rsidRPr="00B92DD3" w:rsidRDefault="0018742C" w:rsidP="00230F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52B4B230" w14:textId="77777777" w:rsidR="0018742C" w:rsidRPr="00B92DD3" w:rsidRDefault="0018742C" w:rsidP="00230F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C528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9B0D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FD98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5A4168B7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0CAD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0B4F" w14:textId="77777777" w:rsidR="0018742C" w:rsidRPr="00A35166" w:rsidRDefault="0018742C" w:rsidP="00230F1F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1378B3F6" w14:textId="77777777" w:rsidR="0018742C" w:rsidRPr="00A35166" w:rsidRDefault="0018742C" w:rsidP="00230F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AB2D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A9C6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๖4</w:t>
            </w:r>
          </w:p>
        </w:tc>
      </w:tr>
      <w:tr w:rsidR="0018742C" w:rsidRPr="00C062F5" w14:paraId="27E089F5" w14:textId="77777777" w:rsidTr="00230F1F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C722" w14:textId="77777777" w:rsidR="0018742C" w:rsidRPr="00C062F5" w:rsidRDefault="0018742C" w:rsidP="00230F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3B3F" w14:textId="77777777" w:rsidR="0018742C" w:rsidRPr="00C062F5" w:rsidRDefault="0018742C" w:rsidP="00230F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95D6" w14:textId="77777777" w:rsidR="0018742C" w:rsidRPr="00C062F5" w:rsidRDefault="0018742C" w:rsidP="00230F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0430" w14:textId="77777777" w:rsidR="0018742C" w:rsidRPr="00C062F5" w:rsidRDefault="0018742C" w:rsidP="00230F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9049" w14:textId="77777777" w:rsidR="0018742C" w:rsidRPr="00C062F5" w:rsidRDefault="0018742C" w:rsidP="00230F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1B1D" w14:textId="77777777" w:rsidR="0018742C" w:rsidRPr="00A35166" w:rsidRDefault="0018742C" w:rsidP="00230F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CBCD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4E04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C16D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417F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893D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DCC7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7C2F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F244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D05A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E8A2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63D1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4862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18742C" w:rsidRPr="00C062F5" w14:paraId="71E1AEAF" w14:textId="77777777" w:rsidTr="0018742C">
        <w:trPr>
          <w:trHeight w:val="26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31E0" w14:textId="2251B098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7" w:name="_Hlk53006226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4F38" w14:textId="26A7216F" w:rsidR="0018742C" w:rsidRPr="0018742C" w:rsidRDefault="0018742C" w:rsidP="0023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ค่าจ้างบริการอาสาสมัครกู้ชีพกู้ภัยตำบลหัวโทน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F33A" w14:textId="77777777" w:rsidR="0018742C" w:rsidRDefault="0018742C" w:rsidP="00187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4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เพื่อจ่ายเป็นค่าจ้างบริการการปฏิบัติงานของอาสาสมัครกู้ชีพ </w:t>
            </w:r>
          </w:p>
          <w:p w14:paraId="6A3AE019" w14:textId="1A9C2A2B" w:rsidR="0018742C" w:rsidRPr="0018742C" w:rsidRDefault="0018742C" w:rsidP="001874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4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(ที่มิได้เป็นพนักงาน พนักงานจ้างส่วนท้องถิ่น) และได้รับคำสั่งจากนายกองค์การบริหารส่วนตำบลให้ปฏิบัติหน้าที่ในการช่วยเหลือผู้ป่วย อุบัติเหตุผู้ป่วยฉุกเฉิน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073B" w14:textId="4353B440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EB4" w14:textId="77777777" w:rsidR="0018742C" w:rsidRPr="00C062F5" w:rsidRDefault="0018742C" w:rsidP="0023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3B5E" w14:textId="77777777" w:rsidR="0018742C" w:rsidRPr="00A35166" w:rsidRDefault="0018742C" w:rsidP="00230F1F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2ECF" w14:textId="77777777" w:rsidR="0018742C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F3094BD" w14:textId="77777777" w:rsidR="0018742C" w:rsidRPr="00940934" w:rsidRDefault="0018742C" w:rsidP="00230F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F2D3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4C2B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B3FD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A463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3BA4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B59A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C989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5885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D8A9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85E9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3687" w14:textId="77777777" w:rsidR="0018742C" w:rsidRPr="00C062F5" w:rsidRDefault="0018742C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18742C" w:rsidRPr="00C062F5" w14:paraId="6EB83D44" w14:textId="77777777" w:rsidTr="00B63732">
        <w:trPr>
          <w:trHeight w:val="1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9881" w14:textId="0B8A6DEA" w:rsidR="0018742C" w:rsidRDefault="0018742C" w:rsidP="0018742C">
            <w:pPr>
              <w:jc w:val="center"/>
              <w:rPr>
                <w:cs/>
              </w:rPr>
            </w:pPr>
            <w:bookmarkStart w:id="8" w:name="_Hlk53007153"/>
            <w:bookmarkEnd w:id="7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7517" w14:textId="4DBC532C" w:rsidR="0018742C" w:rsidRPr="0018742C" w:rsidRDefault="0018742C" w:rsidP="0018742C">
            <w:pPr>
              <w:rPr>
                <w:rFonts w:eastAsia="Times New Roman"/>
                <w:cs/>
              </w:rPr>
            </w:pPr>
            <w:r w:rsidRPr="00187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ค่าจ้างบริการพนักงานขับรถยนต์กู้ชีพกู้ภัยตำบลหัวโทน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0141" w14:textId="77777777" w:rsidR="0018742C" w:rsidRPr="0018742C" w:rsidRDefault="0018742C" w:rsidP="001874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4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เพื่อจ่ายเป็นค่าจ้างบริการพนักงานขับรถยนต์กู้ชีพกู้ภัย จำนวน </w:t>
            </w:r>
            <w:r w:rsidRPr="0018742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874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เวลา 12 เดือน      </w:t>
            </w:r>
          </w:p>
          <w:p w14:paraId="5660C04E" w14:textId="4496EDCF" w:rsidR="0018742C" w:rsidRPr="0018742C" w:rsidRDefault="0018742C" w:rsidP="0018742C">
            <w:pPr>
              <w:rPr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5F14" w14:textId="1F6B54BF" w:rsidR="0018742C" w:rsidRDefault="0018742C" w:rsidP="0018742C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144,๐๐๐.-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6DF1" w14:textId="6D4B15C8" w:rsidR="0018742C" w:rsidRDefault="0018742C" w:rsidP="0018742C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6AB3" w14:textId="748F9AC1" w:rsidR="0018742C" w:rsidRPr="00A35166" w:rsidRDefault="0018742C" w:rsidP="0018742C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DD1E" w14:textId="77777777" w:rsidR="0018742C" w:rsidRDefault="0018742C" w:rsidP="001874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31A3F0E" w14:textId="77777777" w:rsidR="0018742C" w:rsidRPr="00C062F5" w:rsidRDefault="0018742C" w:rsidP="0018742C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B062" w14:textId="219F9D3E" w:rsidR="0018742C" w:rsidRPr="00C062F5" w:rsidRDefault="0018742C" w:rsidP="001874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9791" w14:textId="03602918" w:rsidR="0018742C" w:rsidRPr="00C062F5" w:rsidRDefault="0018742C" w:rsidP="001874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41CE" w14:textId="1B1541D5" w:rsidR="0018742C" w:rsidRPr="00C062F5" w:rsidRDefault="0018742C" w:rsidP="001874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7B83" w14:textId="198B4021" w:rsidR="0018742C" w:rsidRPr="00C062F5" w:rsidRDefault="0018742C" w:rsidP="001874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554B" w14:textId="0E27EADD" w:rsidR="0018742C" w:rsidRPr="00C062F5" w:rsidRDefault="0018742C" w:rsidP="001874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C5BB" w14:textId="2C69CE98" w:rsidR="0018742C" w:rsidRPr="00C062F5" w:rsidRDefault="0018742C" w:rsidP="001874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8C93" w14:textId="72275A6F" w:rsidR="0018742C" w:rsidRPr="00C062F5" w:rsidRDefault="0018742C" w:rsidP="001874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9DC5" w14:textId="6AC53D85" w:rsidR="0018742C" w:rsidRPr="00C062F5" w:rsidRDefault="0018742C" w:rsidP="001874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B83" w14:textId="2BD6186B" w:rsidR="0018742C" w:rsidRPr="00C062F5" w:rsidRDefault="0018742C" w:rsidP="001874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2E9F" w14:textId="4F739983" w:rsidR="0018742C" w:rsidRPr="00C062F5" w:rsidRDefault="0018742C" w:rsidP="001874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8863" w14:textId="20D50BDC" w:rsidR="0018742C" w:rsidRPr="00C062F5" w:rsidRDefault="0018742C" w:rsidP="001874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8"/>
      <w:tr w:rsidR="00B63732" w:rsidRPr="00C062F5" w14:paraId="2ABA0A95" w14:textId="77777777" w:rsidTr="00B63732">
        <w:trPr>
          <w:trHeight w:val="1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CCFC" w14:textId="4AE25635" w:rsidR="00B63732" w:rsidRDefault="00B63732" w:rsidP="00B63732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6BA0" w14:textId="77777777" w:rsidR="00B63732" w:rsidRPr="00B63732" w:rsidRDefault="00B63732" w:rsidP="00B6373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6373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ค่าใช้จ่ายตามโครงการฝึกอบรมชุดปฏิบัติการจิตอาสาภัยพิบัติประจำองค์กรปกครองส่วน</w:t>
            </w:r>
          </w:p>
          <w:p w14:paraId="7861E2E5" w14:textId="2272508F" w:rsidR="00B63732" w:rsidRPr="00B63732" w:rsidRDefault="00B63732" w:rsidP="00B63732">
            <w:pPr>
              <w:rPr>
                <w:rFonts w:eastAsia="Times New Roman"/>
                <w:sz w:val="30"/>
                <w:szCs w:val="30"/>
                <w:cs/>
              </w:rPr>
            </w:pPr>
            <w:r w:rsidRPr="00B6373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ท้องถิ่น  ประจำปีงบประมาณ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  <w:r w:rsidRPr="00B6373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564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5510" w14:textId="2A669050" w:rsidR="00B63732" w:rsidRPr="0018742C" w:rsidRDefault="00B63732" w:rsidP="00B63732">
            <w:pPr>
              <w:rPr>
                <w:cs/>
              </w:rPr>
            </w:pPr>
            <w:r w:rsidRPr="00B6373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ตามโครงการฝึกอบรมชุดปฏิบัติการจิตอาสาภัยพิบัติประจำ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37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2564  </w:t>
            </w:r>
            <w:r w:rsidRPr="00B63732">
              <w:rPr>
                <w:rFonts w:ascii="TH SarabunIT๙" w:hAnsi="TH SarabunIT๙" w:cs="TH SarabunIT๙"/>
                <w:sz w:val="30"/>
                <w:szCs w:val="30"/>
                <w:cs/>
              </w:rPr>
              <w:t>ขององค์การบริหารส่วนตำบลหัวโทน</w:t>
            </w:r>
            <w:r w:rsidRPr="00B637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39FA" w14:textId="5C244C3E" w:rsidR="00B63732" w:rsidRDefault="00B63732" w:rsidP="00B63732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0CA2" w14:textId="1133C8F2" w:rsidR="00B63732" w:rsidRDefault="00B63732" w:rsidP="00B63732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4A0A" w14:textId="0AB0B51F" w:rsidR="00B63732" w:rsidRPr="00A35166" w:rsidRDefault="00B63732" w:rsidP="00B63732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2B7F" w14:textId="77777777" w:rsidR="00B63732" w:rsidRDefault="00B63732" w:rsidP="00B637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F7D3B65" w14:textId="77777777" w:rsidR="00B63732" w:rsidRPr="00C062F5" w:rsidRDefault="00B63732" w:rsidP="00B63732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82C2" w14:textId="6B8E7AAE" w:rsidR="00B63732" w:rsidRPr="00C062F5" w:rsidRDefault="00B63732" w:rsidP="00B6373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2A10" w14:textId="5405535B" w:rsidR="00B63732" w:rsidRPr="00C062F5" w:rsidRDefault="00B63732" w:rsidP="00B6373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7CA3" w14:textId="6B5BA47F" w:rsidR="00B63732" w:rsidRPr="00C062F5" w:rsidRDefault="00B63732" w:rsidP="00B6373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1E00" w14:textId="35C27F31" w:rsidR="00B63732" w:rsidRPr="00C062F5" w:rsidRDefault="00B63732" w:rsidP="00B6373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ED51" w14:textId="019659BD" w:rsidR="00B63732" w:rsidRPr="00C062F5" w:rsidRDefault="00B63732" w:rsidP="00B6373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E6E" w14:textId="7FFD6074" w:rsidR="00B63732" w:rsidRPr="00C062F5" w:rsidRDefault="00B63732" w:rsidP="00B6373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BB22" w14:textId="366A3635" w:rsidR="00B63732" w:rsidRPr="00C062F5" w:rsidRDefault="00B63732" w:rsidP="00B6373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D188" w14:textId="23AE5C35" w:rsidR="00B63732" w:rsidRPr="00C062F5" w:rsidRDefault="00B63732" w:rsidP="00B6373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181" w14:textId="731425A2" w:rsidR="00B63732" w:rsidRPr="00C062F5" w:rsidRDefault="00B63732" w:rsidP="00B6373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1633" w14:textId="66F4A385" w:rsidR="00B63732" w:rsidRPr="00C062F5" w:rsidRDefault="00B63732" w:rsidP="00B6373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6F2F" w14:textId="52322644" w:rsidR="00B63732" w:rsidRPr="00C062F5" w:rsidRDefault="00B63732" w:rsidP="00B63732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32EE21BE" w14:textId="739EE83E" w:rsidR="0018742C" w:rsidRDefault="0018742C" w:rsidP="0090682B">
      <w:pPr>
        <w:spacing w:line="240" w:lineRule="auto"/>
        <w:rPr>
          <w:rFonts w:eastAsia="Calibri"/>
        </w:rPr>
      </w:pPr>
    </w:p>
    <w:p w14:paraId="32408FF4" w14:textId="71DF602D" w:rsidR="0018742C" w:rsidRDefault="0018742C" w:rsidP="0090682B">
      <w:pPr>
        <w:spacing w:line="240" w:lineRule="auto"/>
        <w:rPr>
          <w:rFonts w:eastAsia="Calibri"/>
        </w:rPr>
      </w:pPr>
    </w:p>
    <w:p w14:paraId="217984B4" w14:textId="4DE4A5A9" w:rsidR="0018742C" w:rsidRDefault="0018742C" w:rsidP="0090682B">
      <w:pPr>
        <w:spacing w:line="240" w:lineRule="auto"/>
        <w:rPr>
          <w:rFonts w:eastAsia="Calibri"/>
        </w:rPr>
      </w:pPr>
    </w:p>
    <w:p w14:paraId="2BB67F56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๒.๖  แนวทางการพัฒนาเสริมสร้างและพัฒนาวัฒนธรรมประชาธิปไตยให้เป็นส่วนหนึ่งของวิถีการดำเนินชีวิตในสังคมไทย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0F8A7A15" w14:textId="77777777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BDC4" w14:textId="77777777"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0F5FD289" w14:textId="77777777"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8C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872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63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3460214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338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AB59" w14:textId="77777777" w:rsidR="0090682B" w:rsidRPr="00A35166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4A624A3A" w14:textId="77777777" w:rsidR="0090682B" w:rsidRPr="00A3516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6531" w14:textId="1891AA76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DE6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E5A3" w14:textId="2467806F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DE6F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0682B" w:rsidRPr="00C062F5" w14:paraId="7CC69403" w14:textId="77777777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1F4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50EA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F95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AB1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707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65C9" w14:textId="77777777" w:rsidR="0090682B" w:rsidRPr="00A35166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957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51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D45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35B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AAF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AF2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34B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455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0E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A3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386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8DE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76812158" w14:textId="77777777" w:rsidTr="00B92DD3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2BE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1DA6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ค่าใช้จ่ายโครงการจัดประชุม</w:t>
            </w:r>
            <w:r w:rsidRPr="0080283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ประชาคมหมู่บ้าน/ตำบล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5641" w14:textId="77777777"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2F5B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เป็นค่าใช้จ่ายตามโครงการจัดประชุมประชาคมหมู่บ้าน/ตำบล เพื่อนำข้อมูลมาจัดทำแผนพัฒนาขององค์การบริหารส่วนตำบล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B34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CFC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2AD0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2A68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1E99E23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941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DA2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76F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8E9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358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7F9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A8B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3A6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F9F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F2B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021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20E9B368" w14:textId="77777777" w:rsidTr="002F5BD2">
        <w:trPr>
          <w:trHeight w:val="2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354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4C3" w14:textId="77777777" w:rsidR="0090682B" w:rsidRPr="002F5BD2" w:rsidRDefault="002F5BD2" w:rsidP="002F5BD2">
            <w:pPr>
              <w:pStyle w:val="23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5B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</w:t>
            </w: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าใช้จ่ายตามโครงการปลูกจิตสำนึกในการปกป้องสถาบัน ชาติ ศาสนา พระมหากษัตริย์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0C7C" w14:textId="77777777" w:rsidR="002F5BD2" w:rsidRDefault="002F5BD2" w:rsidP="002F5BD2">
            <w:pPr>
              <w:pStyle w:val="23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</w:rPr>
            </w:pP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เพื่อจ่ายเป็นค่าใช้จ่ายในการจัด</w:t>
            </w:r>
          </w:p>
          <w:p w14:paraId="3DC1BD40" w14:textId="77777777" w:rsidR="002F5BD2" w:rsidRDefault="002F5BD2" w:rsidP="002F5BD2">
            <w:pPr>
              <w:pStyle w:val="23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</w:rPr>
            </w:pP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นิทรรศการปลูกจิตสำนึกในการ</w:t>
            </w:r>
          </w:p>
          <w:p w14:paraId="4C860FAC" w14:textId="77777777" w:rsidR="0090682B" w:rsidRPr="002F5BD2" w:rsidRDefault="002F5BD2" w:rsidP="002F5BD2">
            <w:pPr>
              <w:pStyle w:val="23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ปกป้องสถาบัน ชาติ ศาสนา พระมหากษัตริย์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801" w14:textId="24CD135F" w:rsidR="0090682B" w:rsidRDefault="002F5BD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gramStart"/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</w:t>
            </w:r>
            <w:r w:rsidR="008161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8521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29DD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EC42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3C98C2C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58E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D64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863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60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F8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4EA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0C0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143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AF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392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1A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F5BD2" w:rsidRPr="00C062F5" w14:paraId="37D5AD71" w14:textId="77777777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635D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C4AC" w14:textId="77777777" w:rsidR="002F5BD2" w:rsidRPr="002F5BD2" w:rsidRDefault="002F5BD2" w:rsidP="006A13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ค่าใช้จ่ายสำหรับการเลือกตั้ง</w:t>
            </w:r>
            <w:r w:rsidRPr="002F5B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หรือการเลือกตั้งซ่อม</w:t>
            </w: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ขององค์กรปกครองส่วนท้องถิ่น 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C4D1" w14:textId="77777777" w:rsidR="002F5BD2" w:rsidRDefault="002F5BD2" w:rsidP="002F5BD2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เพื่อเป็นค่าใช้จ่ายสำหรับการเลือกตั้งขององค์การบริหารส่วนตำบล</w:t>
            </w:r>
          </w:p>
          <w:p w14:paraId="7F304097" w14:textId="77777777" w:rsidR="002F5BD2" w:rsidRPr="002F5BD2" w:rsidRDefault="002F5BD2" w:rsidP="002F5BD2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หัวโทน ตามที่คณะกรรมการการเลือกตั้งกำหนด (กรณีครบวาระ ยุบสภา กรณีแทนตำแหน่งว่าง และกรณีคณะกรรมการการเลือกตั้งสั่งให้มีการเลือกตั้งใหม่ และกรณี</w:t>
            </w:r>
            <w:proofErr w:type="spellStart"/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E9AC" w14:textId="704EEDBD" w:rsidR="002F5BD2" w:rsidRDefault="002F5BD2" w:rsidP="002F5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81613F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1613F">
              <w:rPr>
                <w:rFonts w:ascii="TH SarabunIT๙" w:hAnsi="TH SarabunIT๙" w:cs="TH SarabunIT๙"/>
                <w:sz w:val="32"/>
                <w:szCs w:val="32"/>
              </w:rPr>
              <w:t>000.-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5F65" w14:textId="77777777" w:rsidR="002F5BD2" w:rsidRPr="00C062F5" w:rsidRDefault="002F5BD2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A5E4" w14:textId="77777777" w:rsidR="002F5BD2" w:rsidRPr="00A35166" w:rsidRDefault="002F5BD2" w:rsidP="006A131D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13F0" w14:textId="77777777" w:rsidR="002F5BD2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D65BE8B" w14:textId="77777777" w:rsidR="002F5BD2" w:rsidRPr="00940934" w:rsidRDefault="002F5BD2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CAF6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31DC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8D60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8E84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347F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BE1B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713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1A6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8432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300E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6447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1B6BA3FE" w14:textId="77777777" w:rsidR="008B05F7" w:rsidRDefault="008B05F7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0B7EF5E2" w14:textId="77777777" w:rsidR="008B05F7" w:rsidRDefault="008B05F7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20AB91D5" w14:textId="77777777" w:rsidR="002F5BD2" w:rsidRDefault="002F5BD2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71064ABA" w14:textId="06337B09" w:rsidR="002F5BD2" w:rsidRDefault="002F5BD2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0003BBF9" w14:textId="77777777" w:rsidR="00E27AF1" w:rsidRDefault="00E27AF1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196DC42C" w14:textId="77777777" w:rsidR="0090682B" w:rsidRDefault="0090682B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๒.๘  แนวทางการพัฒนาส่งเสริมการออกกำลังกาย  แข่งขันกีฬาและนันทนาการ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17E24E7F" w14:textId="77777777" w:rsidTr="008B05F7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968A" w14:textId="77777777" w:rsidR="0090682B" w:rsidRPr="008B05F7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0E9AFBB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24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675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F5B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73D81C6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8A5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187A" w14:textId="77777777" w:rsidR="0090682B" w:rsidRPr="00570FA3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570FA3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159ED73D" w14:textId="77777777" w:rsidR="0090682B" w:rsidRPr="00570FA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0F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0D9D" w14:textId="6805E63D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70F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FA54" w14:textId="594A155B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70F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0682B" w:rsidRPr="00C062F5" w14:paraId="49CFD6EE" w14:textId="77777777" w:rsidTr="008B05F7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19C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D79D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603A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61C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8E1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0C2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216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B2E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282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362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70E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159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6E7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E4A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C15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3A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FC4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E4C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7E5F13AB" w14:textId="77777777" w:rsidTr="008B05F7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3A5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A35B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4907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BE4907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BEC" w14:textId="77777777"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เพื่อเป็นค่าใช้จ่ายในการแข่งขันกีฬาประชาชนระหว่างหมู่บ้านและการแข่งขันระดับอำเภอ เพื่อส่งเสริมและสนับสนุนการเสริมสร้างความสามัคคีปรองดองสมานฉันท์ของผู้บริหาร สมาชิกสภา องค์การบริหารส่วนตำบลหัวโทน พนักงานส่วนตำบล ลูกจ้าง เจ้าที่ส่วนราชการและประชาชนภายในเขตตำบลหัวโทน อำเภอสุวรรณภูมิ จังหวัดร้อยเอ็ด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799D" w14:textId="4487CE44" w:rsidR="0090682B" w:rsidRPr="00C062F5" w:rsidRDefault="00570FA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3D72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2E34" w14:textId="77777777"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8165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306C6E0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484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C1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B8C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23D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243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E01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CBB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CF4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69B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091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840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5E70DDB8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57CCB36A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5768A6F3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09D2DA0E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2C7FC700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12134E68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4D1F1F8F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3655AF3A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1FF590F5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28B2A6E7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3B70283F" w14:textId="2AC6D3A8" w:rsidR="0090682B" w:rsidRDefault="0090682B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  <w:r>
        <w:rPr>
          <w:rFonts w:eastAsia="Calibri"/>
          <w:b/>
          <w:bCs/>
          <w:sz w:val="26"/>
        </w:rPr>
        <w:tab/>
      </w:r>
    </w:p>
    <w:p w14:paraId="58C4D738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1281737C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0B38245B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03D77567" w14:textId="1D9D02ED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</w:t>
      </w:r>
      <w:r w:rsidR="00B83163">
        <w:rPr>
          <w:rFonts w:eastAsia="Calibri" w:hint="cs"/>
          <w:b/>
          <w:bCs/>
          <w:sz w:val="26"/>
          <w:cs/>
        </w:rPr>
        <w:t>11</w:t>
      </w:r>
      <w:r>
        <w:rPr>
          <w:rFonts w:eastAsia="Calibri" w:hint="cs"/>
          <w:b/>
          <w:bCs/>
          <w:sz w:val="26"/>
          <w:cs/>
        </w:rPr>
        <w:t xml:space="preserve">  แนวทางการพัฒนาส่งเสริมและสนับสนุนให้มีการอนุรักษ์ฟื้นฟู สิ่งแวดล้อมทรัพยากรธรรมชาติ ใช้ทรัพยากรธรรมชาติอย่างคุ้มค่า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573B7F19" w14:textId="77777777" w:rsidTr="008B05F7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A8B0" w14:textId="77777777" w:rsidR="0090682B" w:rsidRPr="008B05F7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02B75197" w14:textId="77777777" w:rsidR="0090682B" w:rsidRPr="008B05F7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C5D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23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020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5864AE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CEA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3956" w14:textId="77777777" w:rsidR="0090682B" w:rsidRPr="00D2246C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D2246C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29BC4919" w14:textId="77777777" w:rsidR="0090682B" w:rsidRPr="00D2246C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24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080B" w14:textId="40950ECA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D224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5E2C" w14:textId="1130AEF8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D224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0682B" w:rsidRPr="00C062F5" w14:paraId="35D19011" w14:textId="77777777" w:rsidTr="00D2246C">
        <w:trPr>
          <w:trHeight w:val="375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B60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08A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A7CF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873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383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98E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D61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0EF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E98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F12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99F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7E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425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D7F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336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FEF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3B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E0F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6501CBEE" w14:textId="77777777" w:rsidTr="008B05F7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AD5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1821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4907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BE4907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6EB3" w14:textId="77777777" w:rsidR="0090682B" w:rsidRPr="00F27C29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7C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ค่าใช้จ่ายตามโครงการอนุรักษ์ทรัพยากรธรรมชาติและสิ่งแวดล้อม  การคัดแยกขยะ การกำจัด </w:t>
            </w:r>
          </w:p>
          <w:p w14:paraId="6CEB9228" w14:textId="77777777"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7C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ขยะที่ถูกต้อง ฯลฯ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ED2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15A3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DC97" w14:textId="77777777" w:rsidR="0090682B" w:rsidRPr="00B83163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B83163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668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238CC98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C4D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ACA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154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39F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2F5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452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371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8D1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DC1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E4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77E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124D0288" w14:textId="77777777" w:rsidTr="008B05F7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62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FC54" w14:textId="77777777" w:rsidR="0090682B" w:rsidRPr="00BE4907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7C29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F27C29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F769" w14:textId="77777777" w:rsidR="0090682B" w:rsidRPr="00F27C29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7C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เพื่อจ่ายเป็นค่าใช้จ่ายโครงการรักษ์น้ำ รักษ์ป่า รักษ์แผ่นดิน  เพื่อเป็นการเฉลิมพระเกียรติเนื่องในโอกาสอันเป็นมหามงคลและสนองแนวพระราชดำริของพระบาทสมเด็จพระเจ้าอยู่หัวและสมเด็จพระนางเจ้าฯพระบรมราชินีนาถในการอนุรักษ์ทรัพยากรน้ำและป่า รวมทั้งเป็นการสร้างจิตสำนึกของประชาชน  ในการรักษาสิ่งแวดล้อมและอนุรักษ์ทรัพยากรธรรมชาติ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94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928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93FF" w14:textId="77777777" w:rsidR="0090682B" w:rsidRPr="00B83163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B83163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6BCA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B64E92B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E6B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15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B1B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638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BB1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406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CFB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812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BC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626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0A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F66E3CA" w14:textId="77777777" w:rsidR="0090682B" w:rsidRPr="001B15E4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193D81B2" w14:textId="0B2B38C6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142DB2C3" w14:textId="382FAA79" w:rsidR="00766FBA" w:rsidRDefault="00766FBA" w:rsidP="0090682B">
      <w:pPr>
        <w:spacing w:line="240" w:lineRule="auto"/>
        <w:rPr>
          <w:rFonts w:eastAsia="Calibri"/>
          <w:b/>
          <w:bCs/>
          <w:sz w:val="26"/>
        </w:rPr>
      </w:pPr>
    </w:p>
    <w:p w14:paraId="17ABB050" w14:textId="3097A410" w:rsidR="00766FBA" w:rsidRDefault="00766FBA" w:rsidP="0090682B">
      <w:pPr>
        <w:spacing w:line="240" w:lineRule="auto"/>
        <w:rPr>
          <w:rFonts w:eastAsia="Calibri"/>
          <w:b/>
          <w:bCs/>
          <w:sz w:val="26"/>
        </w:rPr>
      </w:pPr>
    </w:p>
    <w:p w14:paraId="447DB9BA" w14:textId="77777777" w:rsidR="00766FBA" w:rsidRDefault="00766FBA" w:rsidP="0090682B">
      <w:pPr>
        <w:spacing w:line="240" w:lineRule="auto"/>
        <w:rPr>
          <w:rFonts w:eastAsia="Calibri"/>
          <w:b/>
          <w:bCs/>
          <w:sz w:val="26"/>
        </w:rPr>
      </w:pPr>
    </w:p>
    <w:p w14:paraId="67A53DD0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๓.  ภายใต้ยุทธศาสตร์การพัฒนาด้านการศึกษา ศาสนาและวัฒนธรรม</w:t>
      </w:r>
    </w:p>
    <w:p w14:paraId="49413E96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t>๓.๑  แนวทางการพัฒนาการศึกษาและสนับสนุนการศึกษาขั้นพื้นฐานให้มีอย่างเพียงพอทั่วถึง ได้มาตรฐานและสอดคล้องตามปรัชญาเศรษฐกิจพอเพียง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4E731D58" w14:textId="77777777" w:rsidTr="000A004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DB27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6865F21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476A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597D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0227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51E961AB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AC40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BF89" w14:textId="77777777" w:rsidR="000A004E" w:rsidRPr="002368D3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2368D3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22A0ABA9" w14:textId="77777777" w:rsidR="000A004E" w:rsidRPr="002368D3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68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3CEA" w14:textId="3DF66879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236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95EB" w14:textId="37084521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2368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0682B" w:rsidRPr="00C062F5" w14:paraId="51D2073E" w14:textId="77777777" w:rsidTr="002368D3">
        <w:trPr>
          <w:trHeight w:val="450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874F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A4B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B63F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859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277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58D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35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89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202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5DE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3A1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299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6A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A87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AF6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12A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5DA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1EE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88707A" w:rsidRPr="00C062F5" w14:paraId="5E07EB1F" w14:textId="77777777" w:rsidTr="0088707A">
        <w:trPr>
          <w:trHeight w:val="36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C89E" w14:textId="77777777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08E0" w14:textId="3E157730" w:rsidR="0088707A" w:rsidRPr="00C062F5" w:rsidRDefault="0088707A" w:rsidP="00887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ค่าจัดซื้ออาหารเสริม(นม) สำหรับเด็กนักเรียนชั้นอนุบาล </w:t>
            </w:r>
            <w:r w:rsidRPr="0088707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ถึง ชั้นประถมศึกษาปีที่  </w:t>
            </w:r>
            <w:r w:rsidRPr="0088707A">
              <w:rPr>
                <w:rFonts w:ascii="TH SarabunIT๙" w:hAnsi="TH SarabunIT๙" w:cs="TH SarabunIT๙"/>
                <w:sz w:val="32"/>
                <w:szCs w:val="32"/>
              </w:rPr>
              <w:t xml:space="preserve">6         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EDE" w14:textId="77777777" w:rsidR="0088707A" w:rsidRDefault="0088707A" w:rsidP="00887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ค่าจัดซื้ออาหารเสริม(นม) สำหรับเด็กนักเรียนชั้นอนุบาล 1  ถึง </w:t>
            </w:r>
          </w:p>
          <w:p w14:paraId="0369F038" w14:textId="6432ED90" w:rsidR="0088707A" w:rsidRPr="0088707A" w:rsidRDefault="0088707A" w:rsidP="008870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ชั้นประถมศึกษาปีที่  6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3  แห่ง จำนวน </w:t>
            </w:r>
            <w:r w:rsidRPr="0088707A">
              <w:rPr>
                <w:rFonts w:ascii="TH SarabunIT๙" w:hAnsi="TH SarabunIT๙" w:cs="TH SarabunIT๙"/>
                <w:sz w:val="32"/>
                <w:szCs w:val="32"/>
              </w:rPr>
              <w:t xml:space="preserve"> 260  </w:t>
            </w:r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>วัน  สำหรับจัดซื้ออาหารเสริม(นม) เด็กนักเรียนในสังกัดสำนักงานคณะกรรมการศึกษาขั้นพื้นฐาน(</w:t>
            </w:r>
            <w:proofErr w:type="spellStart"/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.) ชั้นเด็กอนุบาลถึงชั้นประถมศึกษาปีที่ </w:t>
            </w:r>
            <w:r w:rsidRPr="0088707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ในเขตรับผิดชอบขององค์การบริหารส่วนตำบลหัวโทน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431" w14:textId="610D82AA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560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F6D9" w14:textId="796BA208" w:rsidR="0088707A" w:rsidRPr="00C062F5" w:rsidRDefault="0088707A" w:rsidP="00887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9B67" w14:textId="31340192" w:rsidR="0088707A" w:rsidRPr="0088707A" w:rsidRDefault="0088707A" w:rsidP="0088707A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88707A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10D6" w14:textId="77777777" w:rsidR="0088707A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9190478" w14:textId="77777777" w:rsidR="0088707A" w:rsidRPr="00940934" w:rsidRDefault="0088707A" w:rsidP="008870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30EE" w14:textId="62EBB091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0349" w14:textId="06E187D1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E5DB" w14:textId="152407F0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055" w14:textId="22513FB5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3B8C" w14:textId="2205BB1A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4E90" w14:textId="50E79EB3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C8F2" w14:textId="60C01317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590" w14:textId="43A93FEF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D37F" w14:textId="4F0680DA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9557" w14:textId="4789FA8B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FB28" w14:textId="135D8E0D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2409E239" w14:textId="77777777" w:rsidTr="000A004E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E9F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88B0" w14:textId="1546F32C" w:rsidR="0090682B" w:rsidRPr="0088707A" w:rsidRDefault="0088707A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07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6225" w14:textId="0FA5406D" w:rsidR="0090682B" w:rsidRPr="00F27C29" w:rsidRDefault="0088707A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07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</w:t>
            </w:r>
            <w:r w:rsidRPr="008870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เงินอุดหนุนสำหรับสนับสนุน</w:t>
            </w:r>
            <w:r w:rsidRPr="0088707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ค่าอาหารกลางวันเด็กนักเรียนในสังกัดสำนักงานคณะกรรมการศึกษาขั้นพื้นฐาน (</w:t>
            </w:r>
            <w:proofErr w:type="spellStart"/>
            <w:r w:rsidRPr="0088707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88707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.) ชั้นเด็กอนุบาลถึงชั้นประถมศึกษาปีที่ </w:t>
            </w:r>
            <w:r w:rsidRPr="0088707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 </w:t>
            </w:r>
            <w:r w:rsidRPr="008870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รวม  3 แห่ง </w:t>
            </w:r>
            <w:r w:rsidRPr="0088707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8870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  200 วัน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043A" w14:textId="4F1B930A" w:rsidR="0090682B" w:rsidRPr="0088707A" w:rsidRDefault="0088707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0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1,164,000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="0090682B" w:rsidRPr="008870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F64B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7130" w14:textId="77777777" w:rsidR="0090682B" w:rsidRPr="0088707A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88707A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2565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D0F36D6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6A7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007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EB3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4F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723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49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07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1E8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7D0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812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DE6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15391B4B" w14:textId="77777777" w:rsidTr="000A004E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F2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F49B" w14:textId="55C5237F" w:rsidR="0090682B" w:rsidRPr="00BE4907" w:rsidRDefault="0088707A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โครงการจัดงานวันเด็กแห่งชาติ  ประจำปี  2564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CF60" w14:textId="3B3A45EF" w:rsidR="0090682B" w:rsidRPr="00A410B7" w:rsidRDefault="0088707A" w:rsidP="008870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เพื่อจ่ายเป็นค่าใช้จ่ายในการดำเนินโครงการจัดงานกิจกรรมวันเด็กแห่งชาติประจำปี พ.ศ. 2564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7363" w14:textId="1F1C9C0B" w:rsidR="0090682B" w:rsidRDefault="0088707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6AD2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A334" w14:textId="77777777" w:rsidR="0090682B" w:rsidRPr="0088707A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88707A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BC1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8F86B8D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30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393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B47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562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3D8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68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550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91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69A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CD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7E1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1417CDCA" w14:textId="77777777" w:rsidR="0090682B" w:rsidRPr="004336B4" w:rsidRDefault="0090682B" w:rsidP="0090682B">
      <w:pPr>
        <w:spacing w:line="240" w:lineRule="auto"/>
        <w:rPr>
          <w:rFonts w:eastAsia="Calibri"/>
          <w:b/>
          <w:bCs/>
          <w:sz w:val="26"/>
        </w:rPr>
      </w:pPr>
      <w:bookmarkStart w:id="9" w:name="_Hlk53011321"/>
      <w:r>
        <w:rPr>
          <w:rFonts w:eastAsia="Calibri" w:hint="cs"/>
          <w:b/>
          <w:bCs/>
          <w:sz w:val="26"/>
          <w:cs/>
        </w:rPr>
        <w:lastRenderedPageBreak/>
        <w:t>๓.๒  แนวทางการพัฒนาส่งเสริม สืบสานจารีตประเพณี ศาสนา และวัฒนธรรมอันดีงามให้คงอยู่คู่กับท้องถิ่นสืบไป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73333227" w14:textId="77777777" w:rsidTr="000A004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7860" w14:textId="77777777" w:rsidR="0090682B" w:rsidRPr="000A004E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79CEB58" w14:textId="77777777" w:rsidR="0090682B" w:rsidRPr="000A004E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5B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766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62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05DFAB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0B8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6FAC" w14:textId="77777777" w:rsidR="0090682B" w:rsidRPr="0049474C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49474C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3184E6BD" w14:textId="77777777" w:rsidR="0090682B" w:rsidRPr="0049474C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47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9E8D" w14:textId="6E77B80D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4947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6269" w14:textId="0A73A51D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4947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0682B" w:rsidRPr="00C062F5" w14:paraId="2E30D9F6" w14:textId="77777777" w:rsidTr="0049474C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047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44A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0146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AF0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55CA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13B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BAD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3A1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A35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786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E7D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41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25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3E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203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EB9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E58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58C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3DFE0CA2" w14:textId="77777777" w:rsidTr="0049474C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876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A735" w14:textId="31A9F896" w:rsidR="0090682B" w:rsidRPr="00C062F5" w:rsidRDefault="00EF678C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เงินอุดหนุนโรงเรียนบ้านโคกสำโรง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15A" w14:textId="4C073070" w:rsidR="0090682B" w:rsidRPr="001B15E4" w:rsidRDefault="00EF678C" w:rsidP="004947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678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เพื่อการสนับสนุน โครงการจัดซื้อเครื่องดนตรีไทย เพื่อการส่งเสริมประสบการณ์การเรียนรู้เด็กนักเรียนโรงเรียนบ้านโคกสำโรง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F40F" w14:textId="63369ED4" w:rsidR="0090682B" w:rsidRPr="00C062F5" w:rsidRDefault="0049474C" w:rsidP="004947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BF8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CDAC" w14:textId="77777777" w:rsidR="0090682B" w:rsidRPr="0049474C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36B3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F442434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BB0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CB9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79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A58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70C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86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070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CE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2E2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017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E90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9"/>
      <w:tr w:rsidR="0090682B" w:rsidRPr="00C062F5" w14:paraId="17FDB145" w14:textId="77777777" w:rsidTr="0049474C">
        <w:trPr>
          <w:trHeight w:val="12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812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14:paraId="2A63DC3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F249" w14:textId="219DBFC3" w:rsidR="0090682B" w:rsidRPr="0049474C" w:rsidRDefault="0049474C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74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โครงการจัดงานประเพณีลอยกระทง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C57" w14:textId="13A18CDB" w:rsidR="0090682B" w:rsidRPr="00F27C29" w:rsidRDefault="0049474C" w:rsidP="004947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เพื่อเป็นค่าใช้จ่ายในการจัดงานโครงการประเพณีลอยกระทง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F42" w14:textId="3D71BA53" w:rsidR="0090682B" w:rsidRPr="00C062F5" w:rsidRDefault="0049474C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0EF2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4E0D" w14:textId="77777777" w:rsidR="0090682B" w:rsidRPr="0049474C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3764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0B6DC07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D8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80D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36B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C63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637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133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CFB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1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7C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362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B0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3AF6E7AA" w14:textId="77777777" w:rsidTr="000A004E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699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201" w14:textId="20321D9B" w:rsidR="0090682B" w:rsidRPr="0049474C" w:rsidRDefault="0049474C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9474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เงินอุดหนุนสภาวัฒนธรรมอำเภอสุวรรณภูมิ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97BD" w14:textId="43544F4F" w:rsidR="0090682B" w:rsidRPr="0049474C" w:rsidRDefault="0049474C" w:rsidP="004947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เพื่อจ่ายเป็นเงินสนับสนุนส่งเสริมประเพณี  ท้องถิ่นในการฟื้นฟูอนุรักษ์และสืบสาน</w:t>
            </w:r>
            <w:proofErr w:type="spellStart"/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วัฒนธรรมประเพณีอันดีงามของ  ชุมชนอำเภอสุวรรณภูมิ ตามโครงการร่วมจัดงานประเพณีบุญผะเหวดจังหวัดร้อยเอ็ดและอำเภอสุวรรณภูมิ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EA0D" w14:textId="75B39C27" w:rsidR="0090682B" w:rsidRPr="00C062F5" w:rsidRDefault="0049474C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E00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16A" w14:textId="77777777" w:rsidR="0090682B" w:rsidRPr="0049474C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2148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4E7B813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808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E4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80E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C5B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9BA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63A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DF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37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416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42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43E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1A0DF8A" w14:textId="77777777" w:rsidR="0090682B" w:rsidRDefault="0090682B" w:rsidP="0090682B">
      <w:pPr>
        <w:spacing w:line="240" w:lineRule="auto"/>
        <w:rPr>
          <w:rFonts w:eastAsia="Calibri"/>
        </w:rPr>
      </w:pPr>
    </w:p>
    <w:p w14:paraId="33AC78B1" w14:textId="77777777" w:rsidR="0090682B" w:rsidRDefault="0090682B" w:rsidP="0090682B">
      <w:pPr>
        <w:spacing w:line="240" w:lineRule="auto"/>
        <w:rPr>
          <w:rFonts w:eastAsia="Calibri"/>
          <w:sz w:val="26"/>
        </w:rPr>
      </w:pPr>
    </w:p>
    <w:p w14:paraId="7A9EE3AE" w14:textId="77777777" w:rsidR="0090682B" w:rsidRDefault="0090682B" w:rsidP="0090682B">
      <w:pPr>
        <w:spacing w:line="240" w:lineRule="auto"/>
        <w:rPr>
          <w:rFonts w:eastAsia="Calibri"/>
          <w:sz w:val="26"/>
        </w:rPr>
      </w:pPr>
    </w:p>
    <w:p w14:paraId="3C91920E" w14:textId="77777777" w:rsidR="0090682B" w:rsidRDefault="0090682B" w:rsidP="0090682B">
      <w:pPr>
        <w:spacing w:line="240" w:lineRule="auto"/>
        <w:rPr>
          <w:rFonts w:eastAsia="Calibri"/>
          <w:sz w:val="26"/>
        </w:rPr>
      </w:pPr>
    </w:p>
    <w:p w14:paraId="379D0910" w14:textId="77777777" w:rsidR="00AB27C5" w:rsidRDefault="00AB27C5" w:rsidP="0090682B">
      <w:pPr>
        <w:spacing w:line="240" w:lineRule="auto"/>
        <w:rPr>
          <w:rFonts w:eastAsia="Calibri"/>
          <w:sz w:val="26"/>
        </w:rPr>
      </w:pPr>
    </w:p>
    <w:p w14:paraId="1E718CD2" w14:textId="77777777" w:rsidR="00AB27C5" w:rsidRDefault="00AB27C5" w:rsidP="0090682B">
      <w:pPr>
        <w:spacing w:line="240" w:lineRule="auto"/>
        <w:rPr>
          <w:rFonts w:eastAsia="Calibri"/>
          <w:sz w:val="26"/>
        </w:rPr>
      </w:pPr>
    </w:p>
    <w:p w14:paraId="05341E3F" w14:textId="77777777" w:rsidR="00AB27C5" w:rsidRDefault="00AB27C5" w:rsidP="0090682B">
      <w:pPr>
        <w:spacing w:line="240" w:lineRule="auto"/>
        <w:rPr>
          <w:rFonts w:eastAsia="Calibri"/>
          <w:sz w:val="26"/>
        </w:rPr>
      </w:pPr>
    </w:p>
    <w:p w14:paraId="3B791514" w14:textId="3C3175F0" w:rsidR="00AB27C5" w:rsidRDefault="00AB27C5" w:rsidP="0090682B">
      <w:pPr>
        <w:spacing w:line="240" w:lineRule="auto"/>
        <w:rPr>
          <w:rFonts w:eastAsia="Calibri"/>
          <w:sz w:val="26"/>
        </w:rPr>
      </w:pPr>
    </w:p>
    <w:p w14:paraId="37879805" w14:textId="64D3EAD4" w:rsidR="00A446A7" w:rsidRPr="004336B4" w:rsidRDefault="00A446A7" w:rsidP="00A446A7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๓.3  แนวทางการพัฒนาและส่งเสริม ให้มีการจัดตั้งศูนย์พัฒนาเด็กเล็กที่มีมาตรฐานทั่วทั้งจังหวัด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A446A7" w:rsidRPr="00C062F5" w14:paraId="55DEE15A" w14:textId="77777777" w:rsidTr="00C70E6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C7FD" w14:textId="77777777" w:rsidR="00A446A7" w:rsidRPr="000A004E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0" w:name="_Hlk53011958"/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0F081C64" w14:textId="77777777" w:rsidR="00A446A7" w:rsidRPr="000A004E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D5E2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29BA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8A40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1230B69C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2DCD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F4FA" w14:textId="77777777" w:rsidR="00A446A7" w:rsidRPr="0049474C" w:rsidRDefault="00A446A7" w:rsidP="00C70E6E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49474C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7D91FD0C" w14:textId="77777777" w:rsidR="00A446A7" w:rsidRPr="0049474C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47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BA94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BE78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๖4</w:t>
            </w:r>
          </w:p>
        </w:tc>
      </w:tr>
      <w:tr w:rsidR="00A446A7" w:rsidRPr="00C062F5" w14:paraId="7D9F6FD0" w14:textId="77777777" w:rsidTr="00C70E6E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18C7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7764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FCCA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9377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4460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F25E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AB4E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C127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CBA3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F737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F25D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BD84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41BA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4F12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187D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6109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56C9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1F8E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A446A7" w:rsidRPr="00C062F5" w14:paraId="3199FF2C" w14:textId="77777777" w:rsidTr="00C70E6E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679C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1" w:name="_Hlk53011710"/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EFD" w14:textId="1FBBAD13" w:rsidR="00A446A7" w:rsidRPr="00B126BB" w:rsidRDefault="00B126BB" w:rsidP="00C70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26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ค่าอาหารเสริม (นม)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B84B" w14:textId="29B2967D" w:rsidR="00A446A7" w:rsidRPr="001B15E4" w:rsidRDefault="00B126BB" w:rsidP="00B126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26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ค่าจัดซื้ออาหารเสริม(นม)  สำหรับเด็กในศูนย์พัฒนาเด็กเล็ก  3  แห่ง จำนวน  260วัน  สำหรับจัดซื้ออาหารเสริมนมสำหรับเด็กในศูนย์พัฒนาเด็กเล็กในสังกัดองค์การบริหารส่วนตำบลหัวโทน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DA8F" w14:textId="6EEF4F15" w:rsidR="00A446A7" w:rsidRPr="00C062F5" w:rsidRDefault="00B126BB" w:rsidP="00C70E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144</w:t>
            </w:r>
            <w:r w:rsidR="00A446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541A" w14:textId="77777777" w:rsidR="00A446A7" w:rsidRPr="00C062F5" w:rsidRDefault="00A446A7" w:rsidP="00C70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2D1C" w14:textId="77777777" w:rsidR="00A446A7" w:rsidRPr="0049474C" w:rsidRDefault="00A446A7" w:rsidP="00C70E6E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3F79" w14:textId="77777777" w:rsidR="00A446A7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63BD68D" w14:textId="77777777" w:rsidR="00A446A7" w:rsidRPr="00940934" w:rsidRDefault="00A446A7" w:rsidP="00C70E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D801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9713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7F5B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9C87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B20C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4961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F1F7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87DE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2226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BEC2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DFBC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0"/>
      <w:bookmarkEnd w:id="11"/>
      <w:tr w:rsidR="00DC3BF1" w:rsidRPr="00C062F5" w14:paraId="131F2445" w14:textId="77777777" w:rsidTr="00C70E6E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5EB0" w14:textId="02D98F2A" w:rsidR="00DC3BF1" w:rsidRPr="00C062F5" w:rsidRDefault="00DC3BF1" w:rsidP="00DC3BF1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6565" w14:textId="625A8230" w:rsidR="00DC3BF1" w:rsidRPr="00DC3BF1" w:rsidRDefault="00DC3BF1" w:rsidP="00DC3BF1">
            <w:pPr>
              <w:rPr>
                <w:rFonts w:eastAsia="Times New Roman"/>
                <w:sz w:val="30"/>
                <w:szCs w:val="30"/>
                <w:cs/>
              </w:rPr>
            </w:pPr>
            <w:r w:rsidRPr="00DC3BF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C3BF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อื่นๆ</w:t>
            </w:r>
            <w:proofErr w:type="spellEnd"/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2790" w14:textId="77777777" w:rsidR="00DC3BF1" w:rsidRPr="00DC3BF1" w:rsidRDefault="00DC3BF1" w:rsidP="00DC3BF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BF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เงินสนับสนุนอาหารกลางวัน    สำหรับการจัดหาอาหารกลางวันสำหรับเด็กในศูนย์พัฒนา</w:t>
            </w:r>
          </w:p>
          <w:p w14:paraId="250CBD44" w14:textId="1F93939C" w:rsidR="00DC3BF1" w:rsidRPr="00B126BB" w:rsidRDefault="00DC3BF1" w:rsidP="00DC3BF1">
            <w:pPr>
              <w:rPr>
                <w:rFonts w:eastAsia="Times New Roman"/>
                <w:cs/>
              </w:rPr>
            </w:pPr>
            <w:r w:rsidRPr="00DC3BF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เด็กเล็ก สังกัดองค์การบริหารส่วนตำบลหัวโทน  จำนวน 3 แห่ง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B0EB" w14:textId="0A7FC2A2" w:rsidR="00DC3BF1" w:rsidRDefault="00DC3BF1" w:rsidP="00DC3BF1">
            <w:pPr>
              <w:rPr>
                <w:cs/>
              </w:rPr>
            </w:pPr>
            <w:r w:rsidRPr="00DC3BF1">
              <w:rPr>
                <w:rFonts w:ascii="TH SarabunIT๙" w:hAnsi="TH SarabunIT๙" w:cs="TH SarabunIT๙"/>
                <w:sz w:val="32"/>
                <w:szCs w:val="32"/>
                <w:cs/>
              </w:rPr>
              <w:t>367</w:t>
            </w:r>
            <w:r w:rsidRPr="00DC3BF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C3BF1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11B1" w14:textId="4FFA2F1C" w:rsidR="00DC3BF1" w:rsidRDefault="00DC3BF1" w:rsidP="00DC3BF1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A9EA" w14:textId="4BEE126C" w:rsidR="00DC3BF1" w:rsidRPr="0049474C" w:rsidRDefault="00DC3BF1" w:rsidP="00DC3BF1">
            <w:pPr>
              <w:pStyle w:val="8"/>
              <w:outlineLvl w:val="7"/>
              <w:rPr>
                <w:cs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D7E" w14:textId="77777777" w:rsidR="00DC3BF1" w:rsidRDefault="00DC3BF1" w:rsidP="00DC3B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E733E17" w14:textId="77777777" w:rsidR="00DC3BF1" w:rsidRPr="00C062F5" w:rsidRDefault="00DC3BF1" w:rsidP="00DC3BF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C827" w14:textId="14B79F9A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6B2B" w14:textId="63728C98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12C8" w14:textId="3C887F28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6B67" w14:textId="5B82F680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4C3A" w14:textId="4A376597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FFA6" w14:textId="4A412A92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4E14" w14:textId="410AFF47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01B" w14:textId="5DF01145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DBFB" w14:textId="5DD37309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DC71" w14:textId="13F0FA7C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8DA0" w14:textId="1EC63533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C3BF1" w:rsidRPr="00C062F5" w14:paraId="07BC8E9C" w14:textId="77777777" w:rsidTr="00C70E6E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CB9E" w14:textId="2C01CDBB" w:rsidR="00DC3BF1" w:rsidRDefault="00DC3BF1" w:rsidP="00DC3BF1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5299" w14:textId="59C1E6E4" w:rsidR="00DC3BF1" w:rsidRPr="00DC3BF1" w:rsidRDefault="00DC3BF1" w:rsidP="00DC3BF1">
            <w:pPr>
              <w:rPr>
                <w:rFonts w:eastAsia="Times New Roman"/>
                <w:sz w:val="30"/>
                <w:szCs w:val="30"/>
                <w:cs/>
              </w:rPr>
            </w:pPr>
            <w:r w:rsidRPr="00DC3BF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C3BF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อื่นๆ</w:t>
            </w:r>
            <w:proofErr w:type="spellEnd"/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16E7" w14:textId="77777777" w:rsidR="00DC3BF1" w:rsidRPr="00DC3BF1" w:rsidRDefault="00DC3BF1" w:rsidP="00DC3BF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BF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เงินสนับสนุนค่าจัดการเรียนการสอนของศูนย์พัฒนาเด็กเล็ก  เพื่อจัดหาวัสดุการศึกษา สำหรับ</w:t>
            </w:r>
          </w:p>
          <w:p w14:paraId="01CDAE7F" w14:textId="55A46CFD" w:rsidR="00DC3BF1" w:rsidRPr="00DC3BF1" w:rsidRDefault="00DC3BF1" w:rsidP="00DC3BF1">
            <w:pPr>
              <w:rPr>
                <w:rFonts w:eastAsia="Times New Roman"/>
                <w:cs/>
              </w:rPr>
            </w:pPr>
            <w:r w:rsidRPr="00DC3BF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ศูนย์พัฒนาเด็กเล็ก จำนวน 3 แห่ง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FBBA" w14:textId="306DE5D1" w:rsidR="00DC3BF1" w:rsidRPr="00DC3BF1" w:rsidRDefault="00DC3BF1" w:rsidP="00DC3BF1">
            <w:pPr>
              <w:rPr>
                <w:cs/>
              </w:rPr>
            </w:pPr>
            <w:r w:rsidRPr="00DC3BF1">
              <w:rPr>
                <w:rFonts w:ascii="TH SarabunIT๙" w:hAnsi="TH SarabunIT๙" w:cs="TH SarabunIT๙"/>
                <w:sz w:val="32"/>
                <w:szCs w:val="32"/>
                <w:cs/>
              </w:rPr>
              <w:t>127</w:t>
            </w:r>
            <w:r w:rsidRPr="00DC3BF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C3BF1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F440" w14:textId="2782923C" w:rsidR="00DC3BF1" w:rsidRDefault="00DC3BF1" w:rsidP="00DC3BF1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1862" w14:textId="5730BE1E" w:rsidR="00DC3BF1" w:rsidRPr="0049474C" w:rsidRDefault="00DC3BF1" w:rsidP="00DC3BF1">
            <w:pPr>
              <w:pStyle w:val="8"/>
              <w:outlineLvl w:val="7"/>
              <w:rPr>
                <w:cs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7931" w14:textId="77777777" w:rsidR="00DC3BF1" w:rsidRDefault="00DC3BF1" w:rsidP="00DC3B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1635F56" w14:textId="77777777" w:rsidR="00DC3BF1" w:rsidRPr="00C062F5" w:rsidRDefault="00DC3BF1" w:rsidP="00DC3BF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4A1F" w14:textId="3B07FCAE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65F8" w14:textId="3C757BAC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CBB6" w14:textId="021654DF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F41" w14:textId="2DC2AB41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AE28" w14:textId="2030B7F5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23CD" w14:textId="080DE63C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3F45" w14:textId="18463011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2510" w14:textId="57AEAC5B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BF56" w14:textId="6316F107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EFE" w14:textId="02298ECF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9D90" w14:textId="0F5858F2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50864956" w14:textId="7BDF0695" w:rsidR="00A446A7" w:rsidRDefault="00A446A7" w:rsidP="0090682B">
      <w:pPr>
        <w:spacing w:line="240" w:lineRule="auto"/>
        <w:rPr>
          <w:rFonts w:eastAsia="Calibri"/>
          <w:sz w:val="26"/>
        </w:rPr>
      </w:pPr>
    </w:p>
    <w:p w14:paraId="360C8CE6" w14:textId="1A861652" w:rsidR="00A446A7" w:rsidRDefault="00A446A7" w:rsidP="0090682B">
      <w:pPr>
        <w:spacing w:line="240" w:lineRule="auto"/>
        <w:rPr>
          <w:rFonts w:eastAsia="Calibri"/>
          <w:sz w:val="26"/>
        </w:rPr>
      </w:pPr>
    </w:p>
    <w:p w14:paraId="2512F533" w14:textId="63555BD9" w:rsidR="00A446A7" w:rsidRDefault="00A446A7" w:rsidP="0090682B">
      <w:pPr>
        <w:spacing w:line="240" w:lineRule="auto"/>
        <w:rPr>
          <w:rFonts w:eastAsia="Calibri"/>
          <w:sz w:val="26"/>
        </w:rPr>
      </w:pPr>
    </w:p>
    <w:p w14:paraId="5CB1881F" w14:textId="21BFE382" w:rsidR="00A446A7" w:rsidRDefault="00A446A7" w:rsidP="0090682B">
      <w:pPr>
        <w:spacing w:line="240" w:lineRule="auto"/>
        <w:rPr>
          <w:rFonts w:eastAsia="Calibri"/>
          <w:sz w:val="26"/>
        </w:rPr>
      </w:pPr>
    </w:p>
    <w:p w14:paraId="5987A853" w14:textId="44515789" w:rsidR="00A446A7" w:rsidRDefault="00A446A7" w:rsidP="0090682B">
      <w:pPr>
        <w:spacing w:line="240" w:lineRule="auto"/>
        <w:rPr>
          <w:rFonts w:eastAsia="Calibri"/>
          <w:sz w:val="26"/>
        </w:rPr>
      </w:pPr>
    </w:p>
    <w:p w14:paraId="7F98055F" w14:textId="06130F37" w:rsidR="00A446A7" w:rsidRDefault="00A446A7" w:rsidP="0090682B">
      <w:pPr>
        <w:spacing w:line="240" w:lineRule="auto"/>
        <w:rPr>
          <w:rFonts w:eastAsia="Calibri"/>
          <w:sz w:val="26"/>
        </w:rPr>
      </w:pPr>
    </w:p>
    <w:p w14:paraId="243B74A5" w14:textId="17F6923E" w:rsidR="00A446A7" w:rsidRDefault="00A446A7" w:rsidP="0090682B">
      <w:pPr>
        <w:spacing w:line="240" w:lineRule="auto"/>
        <w:rPr>
          <w:rFonts w:eastAsia="Calibri"/>
          <w:sz w:val="26"/>
        </w:rPr>
      </w:pP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DC3BF1" w:rsidRPr="00C062F5" w14:paraId="25E41661" w14:textId="77777777" w:rsidTr="00C70E6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4552" w14:textId="77777777" w:rsidR="00DC3BF1" w:rsidRPr="000A004E" w:rsidRDefault="00DC3BF1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685A044C" w14:textId="77777777" w:rsidR="00DC3BF1" w:rsidRPr="000A004E" w:rsidRDefault="00DC3BF1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C993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F0CE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F7F5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66876C36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3758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221B" w14:textId="77777777" w:rsidR="00DC3BF1" w:rsidRPr="0049474C" w:rsidRDefault="00DC3BF1" w:rsidP="00C70E6E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49474C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2C283875" w14:textId="77777777" w:rsidR="00DC3BF1" w:rsidRPr="0049474C" w:rsidRDefault="00DC3BF1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47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A165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5EB5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๖4</w:t>
            </w:r>
          </w:p>
        </w:tc>
      </w:tr>
      <w:tr w:rsidR="00DC3BF1" w:rsidRPr="00C062F5" w14:paraId="5AE31700" w14:textId="77777777" w:rsidTr="00C70E6E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4BCC" w14:textId="77777777" w:rsidR="00DC3BF1" w:rsidRPr="00C062F5" w:rsidRDefault="00DC3BF1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B2AB" w14:textId="77777777" w:rsidR="00DC3BF1" w:rsidRPr="00C062F5" w:rsidRDefault="00DC3BF1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10A0" w14:textId="77777777" w:rsidR="00DC3BF1" w:rsidRPr="00C062F5" w:rsidRDefault="00DC3BF1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C768" w14:textId="77777777" w:rsidR="00DC3BF1" w:rsidRPr="00C062F5" w:rsidRDefault="00DC3BF1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AF3B" w14:textId="77777777" w:rsidR="00DC3BF1" w:rsidRPr="00C062F5" w:rsidRDefault="00DC3BF1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4B18" w14:textId="77777777" w:rsidR="00DC3BF1" w:rsidRPr="00C062F5" w:rsidRDefault="00DC3BF1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9755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79E2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C36B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C481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3A2B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4B06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295A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4B6B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2D07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2143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D844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62C6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DC3BF1" w:rsidRPr="00C062F5" w14:paraId="0BA12533" w14:textId="77777777" w:rsidTr="00C70E6E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495E" w14:textId="2C327335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8A59" w14:textId="5590C65F" w:rsidR="00DC3BF1" w:rsidRPr="00B126BB" w:rsidRDefault="00DC3BF1" w:rsidP="00C70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3BF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DC3BF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อื่นๆ</w:t>
            </w:r>
            <w:proofErr w:type="spellEnd"/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0E1F" w14:textId="71AF96AD" w:rsidR="00DC3BF1" w:rsidRPr="00DC3BF1" w:rsidRDefault="00DC3BF1" w:rsidP="00DC3BF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C3BF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เงินสนับสนุนค่าใช้จ่ายในการจัดการศึกษาสำหรับศูนย์พัฒนาเด็กเล็ก  เพื่อการจัดการศึกษาศูนย์พัฒนาเด็กเล็กในสังกัดองค์การบริหารส่วนตำบลหัวโทน  จำนวน 3  แห่ง   แยกเป็น</w:t>
            </w:r>
          </w:p>
          <w:p w14:paraId="6C643B0A" w14:textId="77777777" w:rsidR="00DC3BF1" w:rsidRDefault="00DC3BF1" w:rsidP="00DC3BF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C3BF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C3BF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ค่าหนังสือเรียน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C3BF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อัตราคนละ</w:t>
            </w:r>
          </w:p>
          <w:p w14:paraId="5FECAD13" w14:textId="7207DF3A" w:rsidR="00DC3BF1" w:rsidRPr="00DC3BF1" w:rsidRDefault="00DC3BF1" w:rsidP="00DC3BF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C3BF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200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.-</w:t>
            </w:r>
            <w:r w:rsidRPr="00DC3BF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บาท/ปี เป็นเงิน15,000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.-</w:t>
            </w:r>
            <w:r w:rsidRPr="00DC3BF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บาท</w:t>
            </w:r>
          </w:p>
          <w:p w14:paraId="15B8AEBC" w14:textId="77722783" w:rsidR="00DC3BF1" w:rsidRPr="00DC3BF1" w:rsidRDefault="00DC3BF1" w:rsidP="00DC3BF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C3BF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-ค่าอุปกรณ์การเรียน    อัตราคนละ  200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.-</w:t>
            </w:r>
            <w:r w:rsidRPr="00DC3BF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บาท/ปี เป็นเงิน15,000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.-</w:t>
            </w:r>
            <w:r w:rsidRPr="00DC3BF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บาท</w:t>
            </w:r>
          </w:p>
          <w:p w14:paraId="69142D4C" w14:textId="255DE02C" w:rsidR="00DC3BF1" w:rsidRPr="00DC3BF1" w:rsidRDefault="00DC3BF1" w:rsidP="00DC3BF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C3BF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-ค่าเครื่องแบบนักเรียน  อัตราคนละ  300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.-</w:t>
            </w:r>
            <w:r w:rsidRPr="00DC3BF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บาท/ปี เป็นเงิน22,500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.-</w:t>
            </w:r>
            <w:r w:rsidRPr="00DC3BF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บาท</w:t>
            </w:r>
          </w:p>
          <w:p w14:paraId="76ED1AB9" w14:textId="460691F9" w:rsidR="00DC3BF1" w:rsidRPr="00DC3BF1" w:rsidRDefault="00DC3BF1" w:rsidP="00DC3B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C3BF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-ค่ากิจกรรมพัฒนาผู้เรียน อัตราคนละ  430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.-</w:t>
            </w:r>
            <w:r w:rsidRPr="00DC3BF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บาท/ปี เป็นเงิน32,250</w:t>
            </w:r>
            <w:r w:rsidR="00AF7BD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.-</w:t>
            </w:r>
            <w:r w:rsidRPr="00DC3BF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35D" w14:textId="34FCE1ED" w:rsidR="00DC3BF1" w:rsidRPr="00C062F5" w:rsidRDefault="00DC3BF1" w:rsidP="00C70E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3BF1">
              <w:rPr>
                <w:rFonts w:ascii="TH SarabunIT๙" w:hAnsi="TH SarabunIT๙" w:cs="TH SarabunIT๙"/>
                <w:sz w:val="32"/>
                <w:szCs w:val="32"/>
                <w:cs/>
              </w:rPr>
              <w:t>84</w:t>
            </w:r>
            <w:r w:rsidRPr="00DC3BF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C3BF1">
              <w:rPr>
                <w:rFonts w:ascii="TH SarabunIT๙" w:hAnsi="TH SarabunIT๙" w:cs="TH SarabunIT๙"/>
                <w:sz w:val="32"/>
                <w:szCs w:val="32"/>
                <w:cs/>
              </w:rPr>
              <w:t>750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767B" w14:textId="77777777" w:rsidR="00DC3BF1" w:rsidRPr="00C062F5" w:rsidRDefault="00DC3BF1" w:rsidP="00C70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2027" w14:textId="77777777" w:rsidR="00DC3BF1" w:rsidRPr="0049474C" w:rsidRDefault="00DC3BF1" w:rsidP="00C70E6E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6ACE" w14:textId="77777777" w:rsidR="00DC3BF1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6085D98" w14:textId="77777777" w:rsidR="00DC3BF1" w:rsidRPr="00940934" w:rsidRDefault="00DC3BF1" w:rsidP="00C70E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5442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18C2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8778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DAE3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1D92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1B1E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26C4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F103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E8B0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97A9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DB34" w14:textId="77777777" w:rsidR="00DC3BF1" w:rsidRPr="00C062F5" w:rsidRDefault="00DC3BF1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AF7BDB" w:rsidRPr="00C062F5" w14:paraId="09015A05" w14:textId="77777777" w:rsidTr="00C70E6E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779" w14:textId="5C6070F8" w:rsidR="00AF7BDB" w:rsidRDefault="00AF7BDB" w:rsidP="00AF7BDB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C465" w14:textId="45850794" w:rsidR="00AF7BDB" w:rsidRPr="00DC3BF1" w:rsidRDefault="00AF7BDB" w:rsidP="00AF7BDB">
            <w:pPr>
              <w:rPr>
                <w:rFonts w:eastAsia="Times New Roman"/>
                <w:sz w:val="30"/>
                <w:szCs w:val="30"/>
                <w:cs/>
              </w:rPr>
            </w:pPr>
            <w:r w:rsidRPr="00AF7BD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รายจ่ายค่าไฟฟ้า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1742" w14:textId="77777777" w:rsidR="00AF7BDB" w:rsidRPr="00AF7BDB" w:rsidRDefault="00AF7BDB" w:rsidP="00AF7BD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F7B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เพื่อจ่ายเป็นค่าไฟฟ้าซึ่งใช้ในกิจการศูนย์พัฒนาเด็กเล็กองค์การบริหารส่วนตำบล หรืออาคารสถานที่ </w:t>
            </w:r>
          </w:p>
          <w:p w14:paraId="544D55EB" w14:textId="36F8F8E6" w:rsidR="00AF7BDB" w:rsidRPr="00DC3BF1" w:rsidRDefault="00AF7BDB" w:rsidP="00AF7BDB">
            <w:pPr>
              <w:rPr>
                <w:rFonts w:eastAsia="Times New Roman"/>
                <w:sz w:val="30"/>
                <w:szCs w:val="30"/>
                <w:cs/>
              </w:rPr>
            </w:pPr>
            <w:r w:rsidRPr="00AF7B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ที่อยู่ในความรับผิดชอบ และใช้จ่ายในงานศูนย์พัฒนาเด็กเล็ก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028C" w14:textId="4DA74549" w:rsidR="00AF7BDB" w:rsidRPr="00DC3BF1" w:rsidRDefault="00AF7BDB" w:rsidP="00AF7BDB">
            <w:pPr>
              <w:rPr>
                <w:cs/>
              </w:rPr>
            </w:pPr>
            <w:r w:rsidRPr="00DC3BF1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DC3BF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C3BF1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7718" w14:textId="582D0FE4" w:rsidR="00AF7BDB" w:rsidRDefault="00AF7BDB" w:rsidP="00AF7BDB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C371" w14:textId="53C78D8C" w:rsidR="00AF7BDB" w:rsidRPr="0049474C" w:rsidRDefault="00AF7BDB" w:rsidP="00AF7BDB">
            <w:pPr>
              <w:pStyle w:val="8"/>
              <w:outlineLvl w:val="7"/>
              <w:rPr>
                <w:cs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0708" w14:textId="77777777" w:rsidR="00AF7BDB" w:rsidRDefault="00AF7BDB" w:rsidP="00AF7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26372DD" w14:textId="77777777" w:rsidR="00AF7BDB" w:rsidRPr="00C062F5" w:rsidRDefault="00AF7BDB" w:rsidP="00AF7BDB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2D3A" w14:textId="48B08935" w:rsidR="00AF7BDB" w:rsidRPr="00C062F5" w:rsidRDefault="00AF7BDB" w:rsidP="00AF7BD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D29B" w14:textId="378CA526" w:rsidR="00AF7BDB" w:rsidRPr="00C062F5" w:rsidRDefault="00AF7BDB" w:rsidP="00AF7BD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4831" w14:textId="29A8760D" w:rsidR="00AF7BDB" w:rsidRPr="00C062F5" w:rsidRDefault="00AF7BDB" w:rsidP="00AF7BD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6F5E" w14:textId="3EC5A2FF" w:rsidR="00AF7BDB" w:rsidRPr="00C062F5" w:rsidRDefault="00AF7BDB" w:rsidP="00AF7BD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4D3" w14:textId="3F0AD50C" w:rsidR="00AF7BDB" w:rsidRPr="00C062F5" w:rsidRDefault="00AF7BDB" w:rsidP="00AF7BD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D6E1" w14:textId="1D9C00FB" w:rsidR="00AF7BDB" w:rsidRPr="00C062F5" w:rsidRDefault="00AF7BDB" w:rsidP="00AF7BD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405D" w14:textId="04DE6BF0" w:rsidR="00AF7BDB" w:rsidRPr="00C062F5" w:rsidRDefault="00AF7BDB" w:rsidP="00AF7BD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2CB1" w14:textId="63DF85FD" w:rsidR="00AF7BDB" w:rsidRPr="00C062F5" w:rsidRDefault="00AF7BDB" w:rsidP="00AF7BD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5447" w14:textId="112436C5" w:rsidR="00AF7BDB" w:rsidRPr="00C062F5" w:rsidRDefault="00AF7BDB" w:rsidP="00AF7BD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D055" w14:textId="3555E0B5" w:rsidR="00AF7BDB" w:rsidRPr="00C062F5" w:rsidRDefault="00AF7BDB" w:rsidP="00AF7BD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0A9E" w14:textId="3A9A61FC" w:rsidR="00AF7BDB" w:rsidRPr="00C062F5" w:rsidRDefault="00AF7BDB" w:rsidP="00AF7BDB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6955261E" w14:textId="02A445B0" w:rsidR="00A446A7" w:rsidRDefault="00A446A7" w:rsidP="0090682B">
      <w:pPr>
        <w:spacing w:line="240" w:lineRule="auto"/>
        <w:rPr>
          <w:rFonts w:eastAsia="Calibri"/>
          <w:sz w:val="26"/>
        </w:rPr>
      </w:pPr>
    </w:p>
    <w:p w14:paraId="73121CEB" w14:textId="18EC551E" w:rsidR="00A446A7" w:rsidRDefault="00A446A7" w:rsidP="0090682B">
      <w:pPr>
        <w:spacing w:line="240" w:lineRule="auto"/>
        <w:rPr>
          <w:rFonts w:eastAsia="Calibri"/>
          <w:sz w:val="26"/>
        </w:rPr>
      </w:pPr>
    </w:p>
    <w:p w14:paraId="3D8A201D" w14:textId="76FEC58F" w:rsidR="00A446A7" w:rsidRDefault="00A446A7" w:rsidP="0090682B">
      <w:pPr>
        <w:spacing w:line="240" w:lineRule="auto"/>
        <w:rPr>
          <w:rFonts w:eastAsia="Calibri"/>
          <w:sz w:val="26"/>
        </w:rPr>
      </w:pPr>
    </w:p>
    <w:p w14:paraId="26EDF4AA" w14:textId="11CFDF06" w:rsidR="00A446A7" w:rsidRDefault="00A446A7" w:rsidP="0090682B">
      <w:pPr>
        <w:spacing w:line="240" w:lineRule="auto"/>
        <w:rPr>
          <w:rFonts w:eastAsia="Calibri"/>
          <w:sz w:val="26"/>
        </w:rPr>
      </w:pPr>
    </w:p>
    <w:p w14:paraId="6EABA4AC" w14:textId="49D93CDD" w:rsidR="00A446A7" w:rsidRDefault="00A446A7" w:rsidP="0090682B">
      <w:pPr>
        <w:spacing w:line="240" w:lineRule="auto"/>
        <w:rPr>
          <w:rFonts w:eastAsia="Calibri"/>
          <w:sz w:val="26"/>
        </w:rPr>
      </w:pPr>
    </w:p>
    <w:p w14:paraId="2E00D728" w14:textId="714AF072" w:rsidR="00A446A7" w:rsidRDefault="00A446A7" w:rsidP="0090682B">
      <w:pPr>
        <w:spacing w:line="240" w:lineRule="auto"/>
        <w:rPr>
          <w:rFonts w:eastAsia="Calibri"/>
          <w:sz w:val="26"/>
        </w:rPr>
      </w:pPr>
    </w:p>
    <w:p w14:paraId="62F73A3A" w14:textId="4181A3CE" w:rsidR="00A446A7" w:rsidRDefault="00A446A7" w:rsidP="0090682B">
      <w:pPr>
        <w:spacing w:line="240" w:lineRule="auto"/>
        <w:rPr>
          <w:rFonts w:eastAsia="Calibri"/>
          <w:sz w:val="26"/>
        </w:rPr>
      </w:pPr>
    </w:p>
    <w:p w14:paraId="4FC326CE" w14:textId="0CB48DDF" w:rsidR="00A446A7" w:rsidRDefault="00A446A7" w:rsidP="0090682B">
      <w:pPr>
        <w:spacing w:line="240" w:lineRule="auto"/>
        <w:rPr>
          <w:rFonts w:eastAsia="Calibri"/>
          <w:sz w:val="26"/>
        </w:rPr>
      </w:pPr>
    </w:p>
    <w:p w14:paraId="2E0589F0" w14:textId="77777777" w:rsidR="0090682B" w:rsidRPr="00987EDE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987EDE">
        <w:rPr>
          <w:rFonts w:eastAsia="Calibri" w:hint="cs"/>
          <w:b/>
          <w:bCs/>
          <w:sz w:val="26"/>
          <w:cs/>
        </w:rPr>
        <w:t>๓.๔  แนวทางการพัฒนาคนให้มีคุณธรรม จริยธรรม นำความรู้เกิดภูมิคุ้ม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06D277E0" w14:textId="77777777" w:rsidTr="00335676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7609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581F370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E410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DB29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60D9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25196470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DD0D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16AF" w14:textId="77777777" w:rsidR="000A004E" w:rsidRPr="00230F1F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230F1F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6CEA250B" w14:textId="77777777" w:rsidR="000A004E" w:rsidRPr="00230F1F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0F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FF4B" w14:textId="20C0A5FB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230F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DA75" w14:textId="05170BC1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230F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0682B" w:rsidRPr="00C062F5" w14:paraId="10915F0A" w14:textId="77777777" w:rsidTr="00A35166">
        <w:trPr>
          <w:trHeight w:val="49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76C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CF8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D44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225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9A1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AA0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3BB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84D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363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396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A7D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B0C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FC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891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702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78F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0A9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927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260E8AE8" w14:textId="77777777" w:rsidTr="00335676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BAC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59D3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7ED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ค่าใช้จ่ายโครงการส่งเสริมและพัฒนา คุณธรรมจริยธรรม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16B9" w14:textId="5CDF05A9" w:rsidR="0090682B" w:rsidRPr="00230F1F" w:rsidRDefault="0090682B" w:rsidP="00230F1F">
            <w:pPr>
              <w:pStyle w:val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0F1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เพื่อเป็นค่าใช้จ่ายตามโครงการส่งเสริมและพัฒนา คุณธรรม จริยธรรมให้กับ คณะผู้บริหารท้องถิ่นสมาชิกสภาท้องถิ่น  พนักงานส่วนตำบล พนักงานจ้าง ลูกจ้างประจำ และประชาชน ในเขต ตำบลหัวโทนสำหรับการส่งเสริมและพัฒนาองค์ความรู้ด้านคุณธรรมและจริยธรรม สำหรับ ประชาชนในชุมชนให้มีความรู้ความเข้าใจและมีส่วนร่วมในการส่งเสริมวัฒนธรรมท้องถิ่น ในเขตตำบลหัวโทน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686F" w14:textId="0B2DA293" w:rsidR="0090682B" w:rsidRPr="00C062F5" w:rsidRDefault="00230F1F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120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1A8F" w14:textId="77777777" w:rsidR="0090682B" w:rsidRPr="00230F1F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230F1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A2E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8B79380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65D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1E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AB2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767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A79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758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6BB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799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34E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56D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F57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30F1F" w:rsidRPr="00C062F5" w14:paraId="18C432E5" w14:textId="77777777" w:rsidTr="00335676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441E" w14:textId="018FBF8C" w:rsidR="00230F1F" w:rsidRPr="00C062F5" w:rsidRDefault="00230F1F" w:rsidP="00230F1F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1343" w14:textId="77777777" w:rsidR="00230F1F" w:rsidRDefault="00230F1F" w:rsidP="0023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F1F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ค่าใช้จ่ายโครงการจัดกิจกรรม วัด  ประชารัฐ</w:t>
            </w:r>
          </w:p>
          <w:p w14:paraId="222E06BF" w14:textId="25F86D69" w:rsidR="00230F1F" w:rsidRPr="00987EDE" w:rsidRDefault="00230F1F" w:rsidP="00230F1F">
            <w:pPr>
              <w:rPr>
                <w:cs/>
              </w:rPr>
            </w:pPr>
            <w:r w:rsidRPr="00230F1F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8AAD" w14:textId="6EAB01CE" w:rsidR="00230F1F" w:rsidRPr="00230F1F" w:rsidRDefault="00A446A7" w:rsidP="00230F1F">
            <w:pPr>
              <w:pStyle w:val="31"/>
              <w:rPr>
                <w:cs/>
              </w:rPr>
            </w:pPr>
            <w:r w:rsidRPr="00A446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เพื่อเป็นค่าใช้จ่ายตามโครงการจัดกิจกรรม  วัด ประชารัฐ  สร้างสุข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FF03" w14:textId="56D100A5" w:rsidR="00230F1F" w:rsidRDefault="00230F1F" w:rsidP="00230F1F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1312" w14:textId="58215769" w:rsidR="00230F1F" w:rsidRDefault="00230F1F" w:rsidP="00230F1F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727B" w14:textId="12233E06" w:rsidR="00230F1F" w:rsidRPr="00230F1F" w:rsidRDefault="00230F1F" w:rsidP="00230F1F">
            <w:pPr>
              <w:pStyle w:val="8"/>
              <w:outlineLvl w:val="7"/>
              <w:rPr>
                <w:cs/>
              </w:rPr>
            </w:pPr>
            <w:r w:rsidRPr="00230F1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2EB7" w14:textId="77777777" w:rsidR="00230F1F" w:rsidRDefault="00230F1F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8D9A376" w14:textId="77777777" w:rsidR="00230F1F" w:rsidRPr="00C062F5" w:rsidRDefault="00230F1F" w:rsidP="00230F1F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CA59" w14:textId="7A8007B5" w:rsidR="00230F1F" w:rsidRPr="00C062F5" w:rsidRDefault="00230F1F" w:rsidP="00230F1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8211" w14:textId="1CB493E1" w:rsidR="00230F1F" w:rsidRPr="00C062F5" w:rsidRDefault="00230F1F" w:rsidP="00230F1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6F75" w14:textId="5699F295" w:rsidR="00230F1F" w:rsidRPr="00C062F5" w:rsidRDefault="00230F1F" w:rsidP="00230F1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DEEE" w14:textId="6AFC21C8" w:rsidR="00230F1F" w:rsidRPr="00C062F5" w:rsidRDefault="00230F1F" w:rsidP="00230F1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1B05" w14:textId="65A8E5D2" w:rsidR="00230F1F" w:rsidRPr="00C062F5" w:rsidRDefault="00230F1F" w:rsidP="00230F1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3808" w14:textId="1B85A659" w:rsidR="00230F1F" w:rsidRPr="00C062F5" w:rsidRDefault="00230F1F" w:rsidP="00230F1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AA3" w14:textId="714B5DE0" w:rsidR="00230F1F" w:rsidRPr="00C062F5" w:rsidRDefault="00230F1F" w:rsidP="00230F1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64BE" w14:textId="735D4765" w:rsidR="00230F1F" w:rsidRPr="00C062F5" w:rsidRDefault="00230F1F" w:rsidP="00230F1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ABA9" w14:textId="5C88D29E" w:rsidR="00230F1F" w:rsidRPr="00C062F5" w:rsidRDefault="00230F1F" w:rsidP="00230F1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35AE" w14:textId="0804EB04" w:rsidR="00230F1F" w:rsidRPr="00C062F5" w:rsidRDefault="00230F1F" w:rsidP="00230F1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3265" w14:textId="3FB8B658" w:rsidR="00230F1F" w:rsidRPr="00C062F5" w:rsidRDefault="00230F1F" w:rsidP="00230F1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8121512" w14:textId="77777777" w:rsidR="00C77DED" w:rsidRDefault="00C77DED" w:rsidP="0090682B">
      <w:pPr>
        <w:spacing w:line="240" w:lineRule="auto"/>
        <w:rPr>
          <w:rFonts w:eastAsia="Calibri"/>
          <w:b/>
          <w:bCs/>
          <w:sz w:val="26"/>
        </w:rPr>
      </w:pPr>
    </w:p>
    <w:p w14:paraId="6C42B3C8" w14:textId="1097BBF3" w:rsidR="0090682B" w:rsidRPr="00987EDE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987EDE">
        <w:rPr>
          <w:rFonts w:eastAsia="Calibri" w:hint="cs"/>
          <w:b/>
          <w:bCs/>
          <w:sz w:val="26"/>
          <w:cs/>
        </w:rPr>
        <w:lastRenderedPageBreak/>
        <w:t>๔.  ภายใต้ยุทธศาสตร์การพัฒนาเศรษฐกิจ</w:t>
      </w:r>
    </w:p>
    <w:p w14:paraId="55F7DE4A" w14:textId="4D950194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987EDE">
        <w:rPr>
          <w:rFonts w:eastAsia="Calibri" w:hint="cs"/>
          <w:b/>
          <w:bCs/>
          <w:sz w:val="26"/>
          <w:cs/>
        </w:rPr>
        <w:t>๔.</w:t>
      </w:r>
      <w:r w:rsidR="009D7DE7">
        <w:rPr>
          <w:rFonts w:eastAsia="Calibri" w:hint="cs"/>
          <w:b/>
          <w:bCs/>
          <w:sz w:val="26"/>
          <w:cs/>
        </w:rPr>
        <w:t>4</w:t>
      </w:r>
      <w:r w:rsidRPr="00987EDE">
        <w:rPr>
          <w:rFonts w:eastAsia="Calibri" w:hint="cs"/>
          <w:b/>
          <w:bCs/>
          <w:sz w:val="26"/>
          <w:cs/>
        </w:rPr>
        <w:t xml:space="preserve"> แนวทางการพัฒนา</w:t>
      </w:r>
      <w:r w:rsidR="009D7DE7">
        <w:rPr>
          <w:rFonts w:eastAsia="Calibri" w:hint="cs"/>
          <w:b/>
          <w:bCs/>
          <w:sz w:val="26"/>
          <w:cs/>
        </w:rPr>
        <w:t>ส่งเสริมการดำเนินชีวิตตามแนวพระราชดำริเศรษฐกิจพอเพียงและเกษตรอินทรีย์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3050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670C883D" w14:textId="77777777" w:rsidTr="00335676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A69C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35F6D77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29F3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2034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24F6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324FC271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310F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D547" w14:textId="77777777" w:rsidR="000A004E" w:rsidRPr="00A35166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1F4BF3EA" w14:textId="77777777" w:rsidR="000A004E" w:rsidRPr="00A35166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19DF" w14:textId="6E09E140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FF5B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4CE4" w14:textId="58126C22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FF5B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0682B" w:rsidRPr="00C062F5" w14:paraId="2B587911" w14:textId="77777777" w:rsidTr="00A35166">
        <w:trPr>
          <w:trHeight w:val="450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7BF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19C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D4D6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050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13E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D67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556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C6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A46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D6E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CFB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3B6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018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A91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17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263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CFA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A15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4838875C" w14:textId="77777777" w:rsidTr="00335676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567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BC3" w14:textId="265A0CEB" w:rsidR="0090682B" w:rsidRPr="00C062F5" w:rsidRDefault="009D7DE7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7DE7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รายจ่ายเกี่ยวเนื่องกับการปฏิบัติราชการที่มิใช้ลักษณะรายจ่ายหมวด</w:t>
            </w:r>
            <w:proofErr w:type="spellStart"/>
            <w:r w:rsidRPr="009D7DE7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F242" w14:textId="77777777" w:rsidR="009D7DE7" w:rsidRPr="009D7DE7" w:rsidRDefault="009D7DE7" w:rsidP="009D7D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7DE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เพื่อจ่ายเป็นค่าใช้จ่ายโครงการศูนย์สาธิตการเกษตร</w:t>
            </w:r>
          </w:p>
          <w:p w14:paraId="7D36E62D" w14:textId="65BBC0C4" w:rsidR="0090682B" w:rsidRPr="001B15E4" w:rsidRDefault="009D7DE7" w:rsidP="009D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7D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ในการดำเนินการศูนย์สาธิตการเกษตรองค์การบริหารส่วนตำบลหัวโทน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5159" w14:textId="7C975A8F" w:rsidR="0090682B" w:rsidRPr="00C062F5" w:rsidRDefault="009D7DE7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86B1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1975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593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97AB0A1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F0E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5EC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F33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012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519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FE6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883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9AE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445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A9A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68C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3BADA6B2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0FE0BF14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3C0F0F86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28D3566E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4EA79021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0D51177C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7AFEAD2F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1746ECAC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16F23B0F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65D0673E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0715A997" w14:textId="4D28F253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36E54AD8" w14:textId="77777777" w:rsidR="00A35166" w:rsidRDefault="00A35166" w:rsidP="0090682B">
      <w:pPr>
        <w:spacing w:line="240" w:lineRule="auto"/>
        <w:rPr>
          <w:rFonts w:eastAsia="Calibri"/>
          <w:b/>
          <w:bCs/>
          <w:sz w:val="26"/>
        </w:rPr>
      </w:pPr>
    </w:p>
    <w:p w14:paraId="6517C731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5C418BA0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59965762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77A337C5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767EB09C" w14:textId="6B39E363" w:rsidR="0090682B" w:rsidRPr="005A74A6" w:rsidRDefault="0075327B" w:rsidP="00C70E6E">
      <w:pPr>
        <w:tabs>
          <w:tab w:val="left" w:pos="1205"/>
        </w:tabs>
        <w:spacing w:line="240" w:lineRule="auto"/>
        <w:rPr>
          <w:rFonts w:eastAsia="Calibri"/>
          <w:b/>
          <w:bCs/>
          <w:sz w:val="26"/>
          <w:cs/>
        </w:rPr>
      </w:pPr>
      <w:r>
        <w:rPr>
          <w:rFonts w:eastAsia="Calibri"/>
          <w:b/>
          <w:bCs/>
          <w:noProof/>
          <w:sz w:val="26"/>
          <w:lang w:val="th-TH"/>
        </w:rPr>
        <w:lastRenderedPageBreak/>
        <w:pict w14:anchorId="0C5D5AB7">
          <v:shape id="_x0000_s1039" type="#_x0000_t202" style="position:absolute;margin-left:14.1pt;margin-top:-34.05pt;width:357.6pt;height:43.8pt;z-index:251684864" stroked="f">
            <v:textbox>
              <w:txbxContent>
                <w:p w14:paraId="1CB05F5F" w14:textId="77777777" w:rsidR="00991BC4" w:rsidRDefault="00991BC4">
                  <w:pPr>
                    <w:rPr>
                      <w:rFonts w:eastAsia="Calibri"/>
                      <w:b/>
                      <w:bCs/>
                      <w:sz w:val="26"/>
                    </w:rPr>
                  </w:pPr>
                  <w:r w:rsidRPr="00C70E6E">
                    <w:rPr>
                      <w:rFonts w:eastAsia="Calibri" w:hint="cs"/>
                      <w:b/>
                      <w:bCs/>
                      <w:sz w:val="26"/>
                      <w:cs/>
                    </w:rPr>
                    <w:t>๖.  ภายใต้ยุทธศาสตร์การพัฒนาด้านการบริหารกิจการบ้านเมืองที่ดี</w:t>
                  </w:r>
                </w:p>
                <w:p w14:paraId="356BEDC2" w14:textId="15D1622F" w:rsidR="00991BC4" w:rsidRDefault="00991BC4">
                  <w:r>
                    <w:rPr>
                      <w:rFonts w:eastAsia="Calibri" w:hint="cs"/>
                      <w:b/>
                      <w:bCs/>
                      <w:sz w:val="26"/>
                      <w:cs/>
                    </w:rPr>
                    <w:t>๖.๑ แนวทางการพัฒนาส่งเสริมให้ประชาชนมีส่วนร่วมในการพัฒนาท้องถิ่น</w:t>
                  </w:r>
                </w:p>
              </w:txbxContent>
            </v:textbox>
          </v:shape>
        </w:pic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3969"/>
        <w:gridCol w:w="1134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01F5BBB8" w14:textId="77777777" w:rsidTr="00335676">
        <w:trPr>
          <w:trHeight w:val="369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452F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3D4D074C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C5C0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3A1B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F21A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A69B68C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F04D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92D7" w14:textId="77777777" w:rsidR="000A004E" w:rsidRPr="00C70E6E" w:rsidRDefault="000A004E" w:rsidP="00B92DD3">
            <w:pPr>
              <w:pStyle w:val="7"/>
              <w:outlineLvl w:val="6"/>
              <w:rPr>
                <w:sz w:val="28"/>
              </w:rPr>
            </w:pPr>
            <w:r w:rsidRPr="00C70E6E">
              <w:rPr>
                <w:sz w:val="28"/>
                <w:cs/>
              </w:rPr>
              <w:t>หน่วยงาน</w:t>
            </w:r>
          </w:p>
          <w:p w14:paraId="116D05EB" w14:textId="77777777" w:rsidR="000A004E" w:rsidRPr="00C70E6E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E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CA9C" w14:textId="7084980A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B92A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8C08" w14:textId="387C3710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B92A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0682B" w:rsidRPr="00C062F5" w14:paraId="5AAFC2D4" w14:textId="77777777" w:rsidTr="00C70E6E">
        <w:trPr>
          <w:trHeight w:val="308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26C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C10C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DAA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04B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EEB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F31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82D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ECF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789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5A8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864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CD4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009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9F3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6B2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C2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0F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F83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1BA1802A" w14:textId="77777777" w:rsidTr="00335676">
        <w:trPr>
          <w:trHeight w:val="2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1F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901C" w14:textId="2F3E6BF3" w:rsidR="000A004E" w:rsidRPr="00C70E6E" w:rsidRDefault="00C70E6E" w:rsidP="003356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0E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5302" w14:textId="77777777" w:rsidR="00C70E6E" w:rsidRDefault="00C70E6E" w:rsidP="00C70E6E">
            <w:pPr>
              <w:rPr>
                <w:rFonts w:ascii="TH SarabunIT๙" w:hAnsi="TH SarabunIT๙" w:cs="TH SarabunIT๙"/>
                <w:sz w:val="28"/>
              </w:rPr>
            </w:pPr>
            <w:r w:rsidRPr="00C70E6E">
              <w:rPr>
                <w:rFonts w:ascii="TH SarabunIT๙" w:hAnsi="TH SarabunIT๙" w:cs="TH SarabunIT๙"/>
                <w:sz w:val="28"/>
                <w:cs/>
              </w:rPr>
              <w:t>ค่าใช้จ่ายในทางศาสนา/รัฐพิธี เพื่อจ่ายเป็นค่าพวงมาลา ช่อดอกไม้ กระเช้าดอกไม้ พวงมาลัย</w:t>
            </w:r>
            <w:r w:rsidRPr="00C70E6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70E6E">
              <w:rPr>
                <w:rFonts w:ascii="TH SarabunIT๙" w:hAnsi="TH SarabunIT๙" w:cs="TH SarabunIT๙"/>
                <w:sz w:val="28"/>
                <w:cs/>
              </w:rPr>
              <w:t>พานประดับพุ่มดอกไม้ รางวัล ของขวัญ และค่าใช้จ่ายในการดำเนินการจัดงานรัฐพิธี   ดังนี้</w:t>
            </w:r>
          </w:p>
          <w:p w14:paraId="0CBB91F9" w14:textId="77777777" w:rsidR="00C70E6E" w:rsidRDefault="00C70E6E" w:rsidP="00C70E6E">
            <w:pPr>
              <w:rPr>
                <w:rFonts w:ascii="TH SarabunIT๙" w:hAnsi="TH SarabunIT๙" w:cs="TH SarabunIT๙"/>
                <w:sz w:val="28"/>
              </w:rPr>
            </w:pPr>
            <w:r w:rsidRPr="00C70E6E">
              <w:rPr>
                <w:rFonts w:ascii="TH SarabunIT๙" w:hAnsi="TH SarabunIT๙" w:cs="TH SarabunIT๙"/>
                <w:sz w:val="28"/>
                <w:cs/>
              </w:rPr>
              <w:t>1)กิจกรรม”วันเฉลิมพระชนมพรรษาสมเด็จ</w:t>
            </w:r>
          </w:p>
          <w:p w14:paraId="39A1DABD" w14:textId="560158E1" w:rsidR="00C70E6E" w:rsidRPr="00C70E6E" w:rsidRDefault="00C70E6E" w:rsidP="00C70E6E">
            <w:pPr>
              <w:rPr>
                <w:rFonts w:ascii="TH SarabunIT๙" w:hAnsi="TH SarabunIT๙" w:cs="TH SarabunIT๙"/>
                <w:sz w:val="28"/>
              </w:rPr>
            </w:pPr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พระเจ้าอยู่หัว สมเด็จพระเจ้าอยู่หัว รัชกาลที่ 10”   </w:t>
            </w:r>
          </w:p>
          <w:p w14:paraId="11515669" w14:textId="3CA865DB" w:rsidR="00C70E6E" w:rsidRPr="00C70E6E" w:rsidRDefault="00C70E6E" w:rsidP="00C70E6E">
            <w:pPr>
              <w:rPr>
                <w:rFonts w:ascii="TH SarabunIT๙" w:hAnsi="TH SarabunIT๙" w:cs="TH SarabunIT๙"/>
                <w:sz w:val="28"/>
              </w:rPr>
            </w:pPr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วันที่  </w:t>
            </w:r>
            <w:r w:rsidRPr="00C70E6E">
              <w:rPr>
                <w:rFonts w:ascii="TH SarabunIT๙" w:hAnsi="TH SarabunIT๙" w:cs="TH SarabunIT๙"/>
                <w:sz w:val="28"/>
              </w:rPr>
              <w:t xml:space="preserve">28   </w:t>
            </w:r>
            <w:r w:rsidRPr="00C70E6E">
              <w:rPr>
                <w:rFonts w:ascii="TH SarabunIT๙" w:hAnsi="TH SarabunIT๙" w:cs="TH SarabunIT๙"/>
                <w:sz w:val="28"/>
                <w:cs/>
              </w:rPr>
              <w:t>กรกฎาคม  2564</w:t>
            </w:r>
          </w:p>
          <w:p w14:paraId="786CB423" w14:textId="22951530" w:rsidR="00C70E6E" w:rsidRPr="00C70E6E" w:rsidRDefault="00C70E6E" w:rsidP="00C70E6E">
            <w:pPr>
              <w:rPr>
                <w:rFonts w:ascii="TH SarabunIT๙" w:hAnsi="TH SarabunIT๙" w:cs="TH SarabunIT๙"/>
                <w:sz w:val="28"/>
              </w:rPr>
            </w:pPr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2) กิจกรรมวันเฉลิมพระชนมพรรษาสมเด็จพระนางเจ้าฯ พระบรมราชินีในรัชกาลที่ 10    </w:t>
            </w:r>
          </w:p>
          <w:p w14:paraId="4577DE39" w14:textId="77777777" w:rsidR="00C70E6E" w:rsidRDefault="00C70E6E" w:rsidP="00C70E6E">
            <w:pPr>
              <w:rPr>
                <w:rFonts w:ascii="TH SarabunIT๙" w:hAnsi="TH SarabunIT๙" w:cs="TH SarabunIT๙"/>
                <w:sz w:val="28"/>
              </w:rPr>
            </w:pPr>
            <w:r w:rsidRPr="00C70E6E">
              <w:rPr>
                <w:rFonts w:ascii="TH SarabunIT๙" w:hAnsi="TH SarabunIT๙" w:cs="TH SarabunIT๙"/>
                <w:sz w:val="28"/>
                <w:cs/>
              </w:rPr>
              <w:t>วันที่  3  มิถุนายน  2564</w:t>
            </w:r>
          </w:p>
          <w:p w14:paraId="44EFF94B" w14:textId="090C4D22" w:rsidR="00C70E6E" w:rsidRPr="00C70E6E" w:rsidRDefault="00C70E6E" w:rsidP="00C70E6E">
            <w:pPr>
              <w:rPr>
                <w:rFonts w:ascii="TH SarabunIT๙" w:hAnsi="TH SarabunIT๙" w:cs="TH SarabunIT๙"/>
                <w:sz w:val="28"/>
              </w:rPr>
            </w:pPr>
            <w:r w:rsidRPr="00C70E6E">
              <w:rPr>
                <w:rFonts w:ascii="TH SarabunIT๙" w:hAnsi="TH SarabunIT๙" w:cs="TH SarabunIT๙"/>
                <w:sz w:val="28"/>
                <w:cs/>
              </w:rPr>
              <w:t>3) กิจกรรมวันเฉลิมพระชนมพรรษาสมเด็จพระนางเจ้าสิริ</w:t>
            </w:r>
            <w:proofErr w:type="spellStart"/>
            <w:r w:rsidRPr="00C70E6E">
              <w:rPr>
                <w:rFonts w:ascii="TH SarabunIT๙" w:hAnsi="TH SarabunIT๙" w:cs="TH SarabunIT๙"/>
                <w:sz w:val="28"/>
                <w:cs/>
              </w:rPr>
              <w:t>กิต์</w:t>
            </w:r>
            <w:proofErr w:type="spellEnd"/>
            <w:r w:rsidRPr="00C70E6E">
              <w:rPr>
                <w:rFonts w:ascii="TH SarabunIT๙" w:hAnsi="TH SarabunIT๙" w:cs="TH SarabunIT๙"/>
                <w:sz w:val="28"/>
                <w:cs/>
              </w:rPr>
              <w:t>พระบรมราชินีนาถ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70E6E">
              <w:rPr>
                <w:rFonts w:ascii="TH SarabunIT๙" w:hAnsi="TH SarabunIT๙" w:cs="TH SarabunIT๙"/>
                <w:sz w:val="28"/>
                <w:cs/>
              </w:rPr>
              <w:t>พระบรมราชชนนีพันปีหลวง  แม่แห่งชาติ 12 สิงหาคม  2564</w:t>
            </w:r>
          </w:p>
          <w:p w14:paraId="16DEEC29" w14:textId="02C978B5" w:rsidR="00C70E6E" w:rsidRPr="00C70E6E" w:rsidRDefault="00C70E6E" w:rsidP="00C70E6E">
            <w:pPr>
              <w:rPr>
                <w:rFonts w:ascii="TH SarabunIT๙" w:hAnsi="TH SarabunIT๙" w:cs="TH SarabunIT๙"/>
                <w:sz w:val="28"/>
              </w:rPr>
            </w:pPr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4)กิจกรรม”วันคล้ายวันเฉลิมพระชนมพรรษาของพระบาทสมเด็จพระปรมินทรมหาภูมิพลอดุลยเดช บรมนาถบพิตร เป็นวันชาติ และเป็นวันพ่อแห่งชาติ  </w:t>
            </w:r>
            <w:r w:rsidRPr="00C70E6E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C70E6E">
              <w:rPr>
                <w:rFonts w:ascii="TH SarabunIT๙" w:hAnsi="TH SarabunIT๙" w:cs="TH SarabunIT๙"/>
                <w:sz w:val="28"/>
                <w:cs/>
              </w:rPr>
              <w:t>ธันวาคม  2563</w:t>
            </w:r>
          </w:p>
          <w:p w14:paraId="0F48BE4D" w14:textId="77777777" w:rsidR="006331FB" w:rsidRDefault="00C70E6E" w:rsidP="00C70E6E">
            <w:pPr>
              <w:rPr>
                <w:rFonts w:ascii="TH SarabunIT๙" w:hAnsi="TH SarabunIT๙" w:cs="TH SarabunIT๙"/>
                <w:sz w:val="28"/>
              </w:rPr>
            </w:pPr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5)  กิจกรรม”วันคล้ายวันสวรรคตพระบาทสมเด็จพระปรมินทรมหาภูมิพลอดุลยเดชบรมนาถบพิตร  </w:t>
            </w:r>
            <w:r w:rsidRPr="00C70E6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วันที่   </w:t>
            </w:r>
            <w:r w:rsidRPr="00C70E6E">
              <w:rPr>
                <w:rFonts w:ascii="TH SarabunIT๙" w:hAnsi="TH SarabunIT๙" w:cs="TH SarabunIT๙"/>
                <w:sz w:val="28"/>
              </w:rPr>
              <w:t xml:space="preserve">13  </w:t>
            </w:r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ตุลาคม   </w:t>
            </w:r>
            <w:r w:rsidRPr="00C70E6E">
              <w:rPr>
                <w:rFonts w:ascii="TH SarabunIT๙" w:hAnsi="TH SarabunIT๙" w:cs="TH SarabunIT๙"/>
                <w:sz w:val="28"/>
              </w:rPr>
              <w:t>256</w:t>
            </w:r>
            <w:r w:rsidRPr="00C70E6E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  <w:p w14:paraId="36741F5E" w14:textId="77777777" w:rsidR="006331FB" w:rsidRDefault="00C70E6E" w:rsidP="00C70E6E">
            <w:pPr>
              <w:rPr>
                <w:rFonts w:ascii="TH SarabunIT๙" w:hAnsi="TH SarabunIT๙" w:cs="TH SarabunIT๙"/>
                <w:sz w:val="28"/>
              </w:rPr>
            </w:pPr>
            <w:r w:rsidRPr="00C70E6E">
              <w:rPr>
                <w:rFonts w:ascii="TH SarabunIT๙" w:hAnsi="TH SarabunIT๙" w:cs="TH SarabunIT๙"/>
                <w:sz w:val="28"/>
                <w:cs/>
              </w:rPr>
              <w:t>6)  กิจกรรมการจัดงานวัน</w:t>
            </w:r>
            <w:proofErr w:type="spellStart"/>
            <w:r w:rsidRPr="00C70E6E">
              <w:rPr>
                <w:rFonts w:ascii="TH SarabunIT๙" w:hAnsi="TH SarabunIT๙" w:cs="TH SarabunIT๙"/>
                <w:sz w:val="28"/>
                <w:cs/>
              </w:rPr>
              <w:t>ปิ</w:t>
            </w:r>
            <w:proofErr w:type="spellEnd"/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ยะมหาราช  วันที่  </w:t>
            </w:r>
            <w:r w:rsidRPr="00C70E6E">
              <w:rPr>
                <w:rFonts w:ascii="TH SarabunIT๙" w:hAnsi="TH SarabunIT๙" w:cs="TH SarabunIT๙"/>
                <w:sz w:val="28"/>
              </w:rPr>
              <w:t xml:space="preserve">23   </w:t>
            </w:r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ตุลาคม   </w:t>
            </w:r>
            <w:r w:rsidRPr="00C70E6E">
              <w:rPr>
                <w:rFonts w:ascii="TH SarabunIT๙" w:hAnsi="TH SarabunIT๙" w:cs="TH SarabunIT๙"/>
                <w:sz w:val="28"/>
              </w:rPr>
              <w:t>256</w:t>
            </w:r>
            <w:r w:rsidRPr="00C70E6E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  <w:p w14:paraId="7030526B" w14:textId="11177EFD" w:rsidR="0090682B" w:rsidRPr="00C70E6E" w:rsidRDefault="00C70E6E" w:rsidP="006331FB">
            <w:pPr>
              <w:rPr>
                <w:rFonts w:ascii="TH SarabunIT๙" w:hAnsi="TH SarabunIT๙" w:cs="TH SarabunIT๙"/>
                <w:sz w:val="28"/>
              </w:rPr>
            </w:pPr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7)  กิจกรรมวันท้องถิ่นไทย   วันที่  </w:t>
            </w:r>
            <w:r w:rsidRPr="00C70E6E">
              <w:rPr>
                <w:rFonts w:ascii="TH SarabunIT๙" w:hAnsi="TH SarabunIT๙" w:cs="TH SarabunIT๙"/>
                <w:sz w:val="28"/>
              </w:rPr>
              <w:t xml:space="preserve">18   </w:t>
            </w:r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มีนาคม   </w:t>
            </w:r>
            <w:r w:rsidRPr="00C70E6E">
              <w:rPr>
                <w:rFonts w:ascii="TH SarabunIT๙" w:hAnsi="TH SarabunIT๙" w:cs="TH SarabunIT๙"/>
                <w:sz w:val="28"/>
              </w:rPr>
              <w:t>256</w:t>
            </w:r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4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C152" w14:textId="434A6A80" w:rsidR="0090682B" w:rsidRPr="00C062F5" w:rsidRDefault="00C70E6E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1060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0573" w14:textId="77777777"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C6B3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E348429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0F8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CD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3CC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239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5A3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3F4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5E1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3CE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F5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07D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C66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6FEF6595" w14:textId="77777777" w:rsidTr="00335676">
        <w:trPr>
          <w:trHeight w:val="2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92D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214F" w14:textId="77777777" w:rsidR="0090682B" w:rsidRPr="00335676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เงินอุดหนุนปกครองอำเภอสุวรรณภูมิ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AF4C" w14:textId="75958C9E" w:rsidR="002C6ECF" w:rsidRPr="002C6ECF" w:rsidRDefault="002C6ECF" w:rsidP="002C6ECF">
            <w:pPr>
              <w:rPr>
                <w:rFonts w:ascii="TH SarabunIT๙" w:hAnsi="TH SarabunIT๙" w:cs="TH SarabunIT๙"/>
                <w:sz w:val="28"/>
              </w:rPr>
            </w:pPr>
            <w:r w:rsidRPr="002C6ECF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เพื่อจ่ายเป็นเงินอุดหนุนปกครองอำเภอสุวรรณภูมิ สำหรับเป็นค่าใช้จ่ายในการจัดงานรัฐพิธีการจัดกิจกรรมตามโครงการการจัดงานรัฐพิธีวันสำคัญ</w:t>
            </w:r>
            <w:proofErr w:type="spellStart"/>
            <w:r w:rsidRPr="002C6ECF">
              <w:rPr>
                <w:rFonts w:ascii="TH SarabunIT๙" w:hAnsi="TH SarabunIT๙" w:cs="TH SarabunIT๙"/>
                <w:sz w:val="28"/>
                <w:cs/>
              </w:rPr>
              <w:t>ต่างๆ</w:t>
            </w:r>
            <w:proofErr w:type="spellEnd"/>
            <w:r w:rsidRPr="002C6ECF">
              <w:rPr>
                <w:rFonts w:ascii="TH SarabunIT๙" w:hAnsi="TH SarabunIT๙" w:cs="TH SarabunIT๙"/>
                <w:sz w:val="28"/>
                <w:cs/>
              </w:rPr>
              <w:t xml:space="preserve">  ประกอบด้วย</w:t>
            </w:r>
          </w:p>
          <w:p w14:paraId="69F47581" w14:textId="77777777" w:rsidR="002C6ECF" w:rsidRDefault="002C6ECF" w:rsidP="002C6ECF">
            <w:pPr>
              <w:rPr>
                <w:rFonts w:ascii="TH SarabunIT๙" w:hAnsi="TH SarabunIT๙" w:cs="TH SarabunIT๙"/>
                <w:sz w:val="28"/>
              </w:rPr>
            </w:pPr>
            <w:r w:rsidRPr="002C6ECF">
              <w:rPr>
                <w:rFonts w:ascii="TH SarabunIT๙" w:hAnsi="TH SarabunIT๙" w:cs="TH SarabunIT๙"/>
                <w:sz w:val="28"/>
                <w:cs/>
              </w:rPr>
              <w:t>1)กิจกรรม“วันเฉลิมพระชนมพรรษาสมเด็จ</w:t>
            </w:r>
          </w:p>
          <w:p w14:paraId="17D0446B" w14:textId="4D21F277" w:rsidR="002C6ECF" w:rsidRPr="002C6ECF" w:rsidRDefault="002C6ECF" w:rsidP="002C6ECF">
            <w:pPr>
              <w:rPr>
                <w:rFonts w:ascii="TH SarabunIT๙" w:hAnsi="TH SarabunIT๙" w:cs="TH SarabunIT๙"/>
                <w:sz w:val="28"/>
              </w:rPr>
            </w:pPr>
            <w:r w:rsidRPr="002C6ECF">
              <w:rPr>
                <w:rFonts w:ascii="TH SarabunIT๙" w:hAnsi="TH SarabunIT๙" w:cs="TH SarabunIT๙"/>
                <w:sz w:val="28"/>
                <w:cs/>
              </w:rPr>
              <w:t>พระเจ้าอยู่หัว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C6ECF">
              <w:rPr>
                <w:rFonts w:ascii="TH SarabunIT๙" w:hAnsi="TH SarabunIT๙" w:cs="TH SarabunIT๙"/>
                <w:sz w:val="28"/>
                <w:cs/>
              </w:rPr>
              <w:t>รัชกาลที่ 10”วันที่  28  กรกฎาคม  2564</w:t>
            </w:r>
            <w:r w:rsidRPr="002C6ECF">
              <w:rPr>
                <w:rFonts w:ascii="TH SarabunIT๙" w:hAnsi="TH SarabunIT๙" w:cs="TH SarabunIT๙"/>
                <w:sz w:val="28"/>
                <w:cs/>
              </w:rPr>
              <w:tab/>
              <w:t>เป็นเงิน   5,000  บาท</w:t>
            </w:r>
          </w:p>
          <w:p w14:paraId="6CB54F44" w14:textId="66A117FB" w:rsidR="002C6ECF" w:rsidRPr="002C6ECF" w:rsidRDefault="002C6ECF" w:rsidP="002C6ECF">
            <w:pPr>
              <w:rPr>
                <w:rFonts w:ascii="TH SarabunIT๙" w:hAnsi="TH SarabunIT๙" w:cs="TH SarabunIT๙"/>
                <w:sz w:val="28"/>
              </w:rPr>
            </w:pPr>
            <w:r w:rsidRPr="002C6ECF">
              <w:rPr>
                <w:rFonts w:ascii="TH SarabunIT๙" w:hAnsi="TH SarabunIT๙" w:cs="TH SarabunIT๙"/>
                <w:sz w:val="28"/>
                <w:cs/>
              </w:rPr>
              <w:t>2)กิจกรรมวันเฉลิมพระชนมพรรษาสมเด็จพระนางเจ้าฯ พระบรมราชินีในรัชกาลที่ 10 วันที่ 3  มิถุนายน  2564</w:t>
            </w:r>
            <w:r w:rsidRPr="002C6ECF">
              <w:rPr>
                <w:rFonts w:ascii="TH SarabunIT๙" w:hAnsi="TH SarabunIT๙" w:cs="TH SarabunIT๙"/>
                <w:sz w:val="28"/>
                <w:cs/>
              </w:rPr>
              <w:tab/>
              <w:t xml:space="preserve">  เป็นเงิน    5,000  บาท</w:t>
            </w:r>
          </w:p>
          <w:p w14:paraId="0587A537" w14:textId="5C9BB5FE" w:rsidR="002C6ECF" w:rsidRPr="002C6ECF" w:rsidRDefault="002C6ECF" w:rsidP="002C6ECF">
            <w:pPr>
              <w:rPr>
                <w:rFonts w:ascii="TH SarabunIT๙" w:hAnsi="TH SarabunIT๙" w:cs="TH SarabunIT๙"/>
                <w:sz w:val="28"/>
              </w:rPr>
            </w:pPr>
            <w:r w:rsidRPr="002C6ECF">
              <w:rPr>
                <w:rFonts w:ascii="TH SarabunIT๙" w:hAnsi="TH SarabunIT๙" w:cs="TH SarabunIT๙"/>
                <w:sz w:val="28"/>
                <w:cs/>
              </w:rPr>
              <w:t>3) กิจกรรมวันเฉลิมพระชนมพรรษาสมเด็จพระนางเจ้าสิริ</w:t>
            </w:r>
            <w:proofErr w:type="spellStart"/>
            <w:r w:rsidRPr="002C6ECF">
              <w:rPr>
                <w:rFonts w:ascii="TH SarabunIT๙" w:hAnsi="TH SarabunIT๙" w:cs="TH SarabunIT๙"/>
                <w:sz w:val="28"/>
                <w:cs/>
              </w:rPr>
              <w:t>กิต์</w:t>
            </w:r>
            <w:proofErr w:type="spellEnd"/>
            <w:r w:rsidRPr="002C6ECF">
              <w:rPr>
                <w:rFonts w:ascii="TH SarabunIT๙" w:hAnsi="TH SarabunIT๙" w:cs="TH SarabunIT๙"/>
                <w:sz w:val="28"/>
                <w:cs/>
              </w:rPr>
              <w:t xml:space="preserve"> พระบรมราชินีนาถพระบรมราชชนนีพันปีหลวง  แม่แห่งชาติ 12 สิงหาคม  2564  เป็นเงิน    5,000  บาท</w:t>
            </w:r>
          </w:p>
          <w:p w14:paraId="1FF2DDE1" w14:textId="23988ED7" w:rsidR="002C6ECF" w:rsidRPr="002C6ECF" w:rsidRDefault="002C6ECF" w:rsidP="002C6ECF">
            <w:pPr>
              <w:rPr>
                <w:rFonts w:ascii="TH SarabunIT๙" w:hAnsi="TH SarabunIT๙" w:cs="TH SarabunIT๙"/>
                <w:sz w:val="28"/>
              </w:rPr>
            </w:pPr>
            <w:r w:rsidRPr="002C6ECF">
              <w:rPr>
                <w:rFonts w:ascii="TH SarabunIT๙" w:hAnsi="TH SarabunIT๙" w:cs="TH SarabunIT๙"/>
                <w:sz w:val="28"/>
                <w:cs/>
              </w:rPr>
              <w:t>4)กิจกรรม”วันคล้ายวันเฉลิมพระชนมพรรษาของพระบาทสมเด็จพระปรมินทรมหาภูมิพลอดุลยเดช บรมนาถบพิตร เป็นวันชาติ และเป็นวันพ่อแห่งชาติ  5 ธันวาคม  2563</w:t>
            </w:r>
            <w:r w:rsidRPr="002C6ECF">
              <w:rPr>
                <w:rFonts w:ascii="TH SarabunIT๙" w:hAnsi="TH SarabunIT๙" w:cs="TH SarabunIT๙"/>
                <w:sz w:val="28"/>
                <w:cs/>
              </w:rPr>
              <w:tab/>
              <w:t xml:space="preserve">  เป็นเงิน  5,000  บาท</w:t>
            </w:r>
          </w:p>
          <w:p w14:paraId="2619833B" w14:textId="1E35914F" w:rsidR="002C6ECF" w:rsidRPr="002C6ECF" w:rsidRDefault="002C6ECF" w:rsidP="002C6ECF">
            <w:pPr>
              <w:rPr>
                <w:rFonts w:ascii="TH SarabunIT๙" w:hAnsi="TH SarabunIT๙" w:cs="TH SarabunIT๙"/>
                <w:sz w:val="28"/>
              </w:rPr>
            </w:pPr>
            <w:r w:rsidRPr="002C6ECF">
              <w:rPr>
                <w:rFonts w:ascii="TH SarabunIT๙" w:hAnsi="TH SarabunIT๙" w:cs="TH SarabunIT๙"/>
                <w:sz w:val="28"/>
                <w:cs/>
              </w:rPr>
              <w:t xml:space="preserve">  5)  กิจกรรม”วันคล้ายวันสวรรคตพระบาทสมเด็จพระปรมินทรมหาภูมิพลอดุลยเดชบรมนาถบพิตร    วันที่ 13 ตุลาคม 2563  เป็นเงิน  5,000  บาท</w:t>
            </w:r>
          </w:p>
          <w:p w14:paraId="76C08B9C" w14:textId="0CF6EF9B" w:rsidR="0090682B" w:rsidRPr="002C6ECF" w:rsidRDefault="002C6ECF" w:rsidP="002C6E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6ECF">
              <w:rPr>
                <w:rFonts w:ascii="TH SarabunIT๙" w:hAnsi="TH SarabunIT๙" w:cs="TH SarabunIT๙"/>
                <w:sz w:val="28"/>
                <w:cs/>
              </w:rPr>
              <w:t xml:space="preserve">   6)  กิจกรรมการจัดงานวัน</w:t>
            </w:r>
            <w:proofErr w:type="spellStart"/>
            <w:r w:rsidRPr="002C6ECF">
              <w:rPr>
                <w:rFonts w:ascii="TH SarabunIT๙" w:hAnsi="TH SarabunIT๙" w:cs="TH SarabunIT๙"/>
                <w:sz w:val="28"/>
                <w:cs/>
              </w:rPr>
              <w:t>ปิ</w:t>
            </w:r>
            <w:proofErr w:type="spellEnd"/>
            <w:r w:rsidRPr="002C6ECF">
              <w:rPr>
                <w:rFonts w:ascii="TH SarabunIT๙" w:hAnsi="TH SarabunIT๙" w:cs="TH SarabunIT๙"/>
                <w:sz w:val="28"/>
                <w:cs/>
              </w:rPr>
              <w:t xml:space="preserve">ยะมหาราช วันที่  23 ตุลาคม  2563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2C6ECF">
              <w:rPr>
                <w:rFonts w:ascii="TH SarabunIT๙" w:hAnsi="TH SarabunIT๙" w:cs="TH SarabunIT๙"/>
                <w:sz w:val="28"/>
                <w:cs/>
              </w:rPr>
              <w:t>เป็นเงิน  5</w:t>
            </w:r>
            <w:r w:rsidRPr="002C6ECF">
              <w:rPr>
                <w:rFonts w:ascii="TH SarabunIT๙" w:hAnsi="TH SarabunIT๙" w:cs="TH SarabunIT๙"/>
                <w:sz w:val="28"/>
              </w:rPr>
              <w:t>,</w:t>
            </w:r>
            <w:r w:rsidRPr="002C6ECF">
              <w:rPr>
                <w:rFonts w:ascii="TH SarabunIT๙" w:hAnsi="TH SarabunIT๙" w:cs="TH SarabunIT๙"/>
                <w:sz w:val="28"/>
                <w:cs/>
              </w:rPr>
              <w:t>000 บาท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E112" w14:textId="09434AB4" w:rsidR="0090682B" w:rsidRPr="00C062F5" w:rsidRDefault="002C6ECF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640D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31DE" w14:textId="77777777"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843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5B5BA6C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910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CAE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E87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1F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D2C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742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086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3F4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A7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4D3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57C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1AF6E278" w14:textId="77777777" w:rsidR="002C6ECF" w:rsidRDefault="002C6ECF" w:rsidP="0090682B">
      <w:pPr>
        <w:spacing w:line="240" w:lineRule="auto"/>
        <w:rPr>
          <w:rFonts w:eastAsia="Calibri"/>
          <w:b/>
          <w:bCs/>
          <w:sz w:val="26"/>
        </w:rPr>
      </w:pPr>
    </w:p>
    <w:p w14:paraId="12DD7DD5" w14:textId="77777777" w:rsidR="002C6ECF" w:rsidRDefault="002C6ECF" w:rsidP="0090682B">
      <w:pPr>
        <w:spacing w:line="240" w:lineRule="auto"/>
        <w:rPr>
          <w:rFonts w:eastAsia="Calibri"/>
          <w:b/>
          <w:bCs/>
          <w:sz w:val="26"/>
        </w:rPr>
      </w:pPr>
    </w:p>
    <w:p w14:paraId="351ACACC" w14:textId="77777777" w:rsidR="002C6ECF" w:rsidRDefault="002C6ECF" w:rsidP="0090682B">
      <w:pPr>
        <w:spacing w:line="240" w:lineRule="auto"/>
        <w:rPr>
          <w:rFonts w:eastAsia="Calibri"/>
          <w:b/>
          <w:bCs/>
          <w:sz w:val="26"/>
        </w:rPr>
      </w:pPr>
    </w:p>
    <w:p w14:paraId="4E18E69C" w14:textId="56311C62" w:rsidR="0090682B" w:rsidRPr="00987EDE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๖.๒  แนวทางการพัฒนาการรับรู้ของประชาชน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3828"/>
        <w:gridCol w:w="1298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5A5BA69A" w14:textId="77777777" w:rsidTr="00335676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D4A7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2" w:name="_Hlk53096756"/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711C650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B504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3F02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0093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AF2E0DE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79D7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1B1A" w14:textId="77777777" w:rsidR="000A004E" w:rsidRPr="00F34994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F34994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0A8080CD" w14:textId="77777777" w:rsidR="000A004E" w:rsidRPr="00F34994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49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EF77" w14:textId="37A94C95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FB59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B4E0" w14:textId="129F1891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FB59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0682B" w:rsidRPr="00C062F5" w14:paraId="11367EF9" w14:textId="77777777" w:rsidTr="00F34994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48C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A95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71C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A19A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87A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20E6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09A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D78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8A9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C62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E8E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209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201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C0E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505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DAD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9EB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29B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074FE735" w14:textId="77777777" w:rsidTr="00335676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D03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1CA2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รายจ่ายเพื่อให้ได้มาซึ่งบริการ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B70" w14:textId="77777777" w:rsidR="00FB5991" w:rsidRPr="00FB5991" w:rsidRDefault="00FB5991" w:rsidP="00FB599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5991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เพื่อจ่ายเป็นค่าใช้จ่าย  ดังนี้</w:t>
            </w:r>
          </w:p>
          <w:p w14:paraId="12C35699" w14:textId="6ADDE5CD" w:rsidR="00FB5991" w:rsidRDefault="00FB5991" w:rsidP="00FB599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5991">
              <w:rPr>
                <w:rFonts w:ascii="TH SarabunIT๙" w:hAnsi="TH SarabunIT๙" w:cs="TH SarabunIT๙"/>
                <w:sz w:val="30"/>
                <w:szCs w:val="30"/>
                <w:cs/>
              </w:rPr>
              <w:t>- ค่ารับวารสาร สื่อสิ่งพิมพ์  ระเบียบกฎหมาย</w:t>
            </w:r>
            <w:proofErr w:type="spellStart"/>
            <w:r w:rsidRPr="00FB5991">
              <w:rPr>
                <w:rFonts w:ascii="TH SarabunIT๙" w:hAnsi="TH SarabunIT๙" w:cs="TH SarabunIT๙"/>
                <w:sz w:val="30"/>
                <w:szCs w:val="30"/>
                <w:cs/>
              </w:rPr>
              <w:t>ต่างๆ</w:t>
            </w:r>
            <w:proofErr w:type="spellEnd"/>
            <w:r w:rsidRPr="00FB599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อันเป็นประโยชน์ต่อการปฏิบัติราชการ</w:t>
            </w:r>
          </w:p>
          <w:p w14:paraId="27D0ED0A" w14:textId="7500FC56" w:rsidR="00FB5991" w:rsidRPr="00FB5991" w:rsidRDefault="00FB5991" w:rsidP="00FB599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5991">
              <w:rPr>
                <w:rFonts w:ascii="TH SarabunIT๙" w:hAnsi="TH SarabunIT๙" w:cs="TH SarabunIT๙"/>
                <w:sz w:val="30"/>
                <w:szCs w:val="30"/>
                <w:cs/>
              </w:rPr>
              <w:t>- ค่าจ้างเหมาบริการ</w:t>
            </w:r>
            <w:proofErr w:type="spellStart"/>
            <w:r w:rsidRPr="00FB5991">
              <w:rPr>
                <w:rFonts w:ascii="TH SarabunIT๙" w:hAnsi="TH SarabunIT๙" w:cs="TH SarabunIT๙"/>
                <w:sz w:val="30"/>
                <w:szCs w:val="30"/>
                <w:cs/>
              </w:rPr>
              <w:t>ต่างๆ</w:t>
            </w:r>
            <w:proofErr w:type="spellEnd"/>
            <w:r w:rsidRPr="00FB5991">
              <w:rPr>
                <w:rFonts w:ascii="TH SarabunIT๙" w:hAnsi="TH SarabunIT๙" w:cs="TH SarabunIT๙"/>
                <w:sz w:val="30"/>
                <w:szCs w:val="30"/>
                <w:cs/>
              </w:rPr>
              <w:t>ที่จำเป็นสำหรับองค์การบริหารส่วนตำบล เช่น ค่าจ้างเหมาแรงงาน  จ้างเหมาดูดสิ่งปฏิกูลและมูลฝอย</w:t>
            </w:r>
          </w:p>
          <w:p w14:paraId="65FF1C42" w14:textId="49E93E51" w:rsidR="00FB5991" w:rsidRPr="00FB5991" w:rsidRDefault="00FB5991" w:rsidP="00FB599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5991">
              <w:rPr>
                <w:rFonts w:ascii="TH SarabunIT๙" w:hAnsi="TH SarabunIT๙" w:cs="TH SarabunIT๙"/>
                <w:sz w:val="30"/>
                <w:szCs w:val="30"/>
                <w:cs/>
              </w:rPr>
              <w:t>- ค่าจ้างบริการบุคคล เพื่อทำความสะอาดภายในบริเวณสถานที่ราชการ ค่าจ้างบริการทำความสะอาดภายในอาคารสำนักงานองค์การบริการส่วนตำบลหัวโทน และรักษาความปลอดภัยสถานที่ราชการ และจ้างเหมาบริการบุคคลเพื่อปฏิบัติงานด้านการดับเพลิงขับรถบรรทุกน้ำเอนกประสงค์  ฯลฯ</w:t>
            </w:r>
          </w:p>
          <w:p w14:paraId="06EBEB65" w14:textId="27533022" w:rsidR="00FB5991" w:rsidRPr="00FB5991" w:rsidRDefault="00FB5991" w:rsidP="00FB599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5991">
              <w:rPr>
                <w:rFonts w:ascii="TH SarabunIT๙" w:hAnsi="TH SarabunIT๙" w:cs="TH SarabunIT๙"/>
                <w:sz w:val="30"/>
                <w:szCs w:val="30"/>
                <w:cs/>
              </w:rPr>
              <w:t>- ค่าจ้างเหมาโฆษณาและเผยแพร่ ป้ายประชาสัมพันธ์ ข่าวสารทางวิทยุ สิ่งพิมพ์ ฯลฯ</w:t>
            </w:r>
          </w:p>
          <w:p w14:paraId="6E9CD6CD" w14:textId="77777777" w:rsidR="00FB5991" w:rsidRDefault="00FB5991" w:rsidP="00FB599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5991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FB5991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ค่าใช้จ่ายในการดูแล ปรับปรุงเว็บไซด์และค่าเช่าพื้นที่โดเมนขององค์การบริหารส่วนตำบลหัวโทน</w:t>
            </w:r>
          </w:p>
          <w:p w14:paraId="6FB6A31F" w14:textId="77777777" w:rsidR="00FB5991" w:rsidRDefault="00FB5991" w:rsidP="00FB599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5991">
              <w:rPr>
                <w:rFonts w:ascii="TH SarabunIT๙" w:hAnsi="TH SarabunIT๙" w:cs="TH SarabunIT๙"/>
                <w:sz w:val="30"/>
                <w:szCs w:val="30"/>
                <w:cs/>
              </w:rPr>
              <w:t>- ค่าประกันภัยรถยนต์ส่วนกลาง รถยนต์กู้ชีพ กู้ภัย</w:t>
            </w:r>
          </w:p>
          <w:p w14:paraId="0FF9A8F2" w14:textId="3CF720EB" w:rsidR="00FB5991" w:rsidRPr="00FB5991" w:rsidRDefault="00FB5991" w:rsidP="00FB599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5991">
              <w:rPr>
                <w:rFonts w:ascii="TH SarabunIT๙" w:hAnsi="TH SarabunIT๙" w:cs="TH SarabunIT๙"/>
                <w:sz w:val="30"/>
                <w:szCs w:val="30"/>
                <w:cs/>
              </w:rPr>
              <w:t>- ค่าใช้จ่ายในการดำเนินคดีความคำพิพากษา</w:t>
            </w:r>
          </w:p>
          <w:p w14:paraId="2BF85310" w14:textId="63D5618D" w:rsidR="0090682B" w:rsidRPr="00FB5991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482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FAF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793" w14:textId="5DBE7EFC" w:rsidR="0090682B" w:rsidRPr="00F53C27" w:rsidRDefault="00A35166" w:rsidP="00B92DD3">
            <w:pPr>
              <w:pStyle w:val="8"/>
              <w:outlineLvl w:val="7"/>
            </w:pPr>
            <w:r w:rsidRPr="00A35166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124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B2F309F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FC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7E4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C8F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E36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E1C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15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255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62E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0C0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74E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E41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2"/>
      <w:tr w:rsidR="0090682B" w:rsidRPr="00C062F5" w14:paraId="7AAE0EB2" w14:textId="77777777" w:rsidTr="00F34994">
        <w:trPr>
          <w:trHeight w:val="9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859" w14:textId="77777777" w:rsidR="0090682B" w:rsidRPr="00F3499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4994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5BBC" w14:textId="4E5B37AC" w:rsidR="0090682B" w:rsidRPr="00F34994" w:rsidRDefault="00F34994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4994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071F" w14:textId="50F8F9FC" w:rsidR="0090682B" w:rsidRPr="00253D0A" w:rsidRDefault="00F34994" w:rsidP="00F349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49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เพื่อจ่ายเป็นค่าโทรศัพท์สำหรับที่ทำการองค์การบริหารส่วนตำบลหัวโทน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2993" w14:textId="12B9F6D0" w:rsidR="0090682B" w:rsidRPr="00C062F5" w:rsidRDefault="00F34994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A2CC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675F" w14:textId="2B1CDC20" w:rsidR="0090682B" w:rsidRPr="00C75EB6" w:rsidRDefault="00F34994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C75E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6A46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09CD333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283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3E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018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4E3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A5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ED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E49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A2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DA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CDF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92E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34994" w:rsidRPr="00C062F5" w14:paraId="57A23B4A" w14:textId="77777777" w:rsidTr="00C75EB6">
        <w:trPr>
          <w:trHeight w:val="1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F7CA" w14:textId="442EBB2D" w:rsidR="00F34994" w:rsidRPr="00F34994" w:rsidRDefault="00F34994" w:rsidP="00F34994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DA60" w14:textId="1A8F1F6E" w:rsidR="00F34994" w:rsidRPr="00F34994" w:rsidRDefault="00F34994" w:rsidP="00F34994">
            <w:pPr>
              <w:rPr>
                <w:sz w:val="30"/>
                <w:szCs w:val="30"/>
                <w:cs/>
              </w:rPr>
            </w:pPr>
            <w:r w:rsidRPr="00F3499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4A1" w14:textId="77777777" w:rsidR="00F34994" w:rsidRDefault="00F34994" w:rsidP="00F3499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499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เพื่อจ่ายเป็นค่าไปรษณีย์ ค่าโทรเลข  </w:t>
            </w:r>
          </w:p>
          <w:p w14:paraId="099D4E20" w14:textId="12739259" w:rsidR="00F34994" w:rsidRPr="00F34994" w:rsidRDefault="00F34994" w:rsidP="00F34994">
            <w:pPr>
              <w:rPr>
                <w:cs/>
              </w:rPr>
            </w:pPr>
            <w:r w:rsidRPr="00F3499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ค่าโทรสาร ค่าแสตมป์ หรือค่าส่งเอกสาร เป็นต้น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CC68" w14:textId="26E09C6C" w:rsidR="00F34994" w:rsidRDefault="00F34994" w:rsidP="00F34994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A71E" w14:textId="3100B059" w:rsidR="00F34994" w:rsidRDefault="00F34994" w:rsidP="00F34994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151F" w14:textId="027A177C" w:rsidR="00F34994" w:rsidRPr="00C75EB6" w:rsidRDefault="00F34994" w:rsidP="00F34994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5E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8A9" w14:textId="77777777" w:rsidR="00F34994" w:rsidRDefault="00F34994" w:rsidP="00F349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87F1D54" w14:textId="77777777" w:rsidR="00F34994" w:rsidRPr="00C062F5" w:rsidRDefault="00F34994" w:rsidP="00F34994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FBE6" w14:textId="5664501B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555" w14:textId="6161FBF1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949B" w14:textId="070B281E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D946" w14:textId="520EB906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1989" w14:textId="19DD08E1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512" w14:textId="4FAA5037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D763" w14:textId="53D43BD3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AE42" w14:textId="1007F26F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3C8" w14:textId="1BEC4B91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4646" w14:textId="531BB8D7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45E" w14:textId="698EEEAA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34994" w:rsidRPr="00C062F5" w14:paraId="1B4F2745" w14:textId="77777777" w:rsidTr="00F34994">
        <w:trPr>
          <w:trHeight w:val="2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6DF4" w14:textId="5DF764DC" w:rsidR="00F34994" w:rsidRPr="00F34994" w:rsidRDefault="00F34994" w:rsidP="00F34994">
            <w:pPr>
              <w:jc w:val="center"/>
              <w:rPr>
                <w:cs/>
              </w:rPr>
            </w:pPr>
            <w:bookmarkStart w:id="13" w:name="_Hlk53095966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E894" w14:textId="168CDB5F" w:rsidR="00F34994" w:rsidRPr="00F34994" w:rsidRDefault="00F34994" w:rsidP="00F34994">
            <w:pPr>
              <w:rPr>
                <w:sz w:val="30"/>
                <w:szCs w:val="30"/>
                <w:cs/>
              </w:rPr>
            </w:pPr>
            <w:r w:rsidRPr="00F34994">
              <w:rPr>
                <w:rFonts w:ascii="TH SarabunIT๙" w:hAnsi="TH SarabunIT๙" w:cs="TH SarabunIT๙"/>
                <w:sz w:val="30"/>
                <w:szCs w:val="30"/>
                <w:cs/>
              </w:rPr>
              <w:t>ค่าบริการสื่อสารและโทรคมนาคม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65C9" w14:textId="34C88BCD" w:rsidR="00F34994" w:rsidRPr="00F34994" w:rsidRDefault="00F34994" w:rsidP="00F34994">
            <w:pPr>
              <w:rPr>
                <w:cs/>
              </w:rPr>
            </w:pPr>
            <w:r w:rsidRPr="00F3499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เพื่อจ่ายเป็นค่าบริการอินเตอร์เน็ต ค่าใช้จ่ายในการดูแล ปรับปรุงเว็บไซด์และค่าเช่าพื้นที่โดเมนขององค์การบริหารส่วนตำบลหัวโทน ค่าใช้จ่ายที่เกี่ยวเนื่องกับการสื่อสารรวมถึงค่าใช้จ่ายที่เกิดขึ้น  เพื่อให้ได้ใช้บริการดังกล่าว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98C6" w14:textId="0CA80B79" w:rsidR="00F34994" w:rsidRDefault="00F34994" w:rsidP="00F34994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CC15" w14:textId="25CCC5D3" w:rsidR="00F34994" w:rsidRDefault="00F34994" w:rsidP="00F34994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78A" w14:textId="3BCDF137" w:rsidR="00F34994" w:rsidRPr="00C75EB6" w:rsidRDefault="00F34994" w:rsidP="00F34994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5E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A258" w14:textId="77777777" w:rsidR="00F34994" w:rsidRDefault="00F34994" w:rsidP="00F349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882FEAC" w14:textId="77777777" w:rsidR="00F34994" w:rsidRPr="00C062F5" w:rsidRDefault="00F34994" w:rsidP="00F34994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AF2E" w14:textId="6180023A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2F03" w14:textId="06E2595E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B84" w14:textId="348B2D03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FDFB" w14:textId="5A4A98F7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8DE0" w14:textId="7ADB2381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8C7" w14:textId="43EDFBA8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649D" w14:textId="1BDC362C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1A6" w14:textId="6A16FD2A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9563" w14:textId="0EFB2388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C6C5" w14:textId="538EC1C4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1D7" w14:textId="26AC603C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3"/>
      <w:tr w:rsidR="00C75EB6" w:rsidRPr="00C062F5" w14:paraId="06E39072" w14:textId="77777777" w:rsidTr="00F34994">
        <w:trPr>
          <w:trHeight w:val="2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8C2" w14:textId="335EF54E" w:rsidR="00C75EB6" w:rsidRDefault="00C75EB6" w:rsidP="00C75EB6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F8A1" w14:textId="76F53114" w:rsidR="00C75EB6" w:rsidRPr="00C75EB6" w:rsidRDefault="00C75EB6" w:rsidP="00C75EB6">
            <w:pPr>
              <w:rPr>
                <w:sz w:val="30"/>
                <w:szCs w:val="30"/>
                <w:cs/>
              </w:rPr>
            </w:pPr>
            <w:r w:rsidRPr="00C75E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9CF6" w14:textId="77777777" w:rsidR="00C75EB6" w:rsidRDefault="00C75EB6" w:rsidP="00C75E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5E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เพื่อจ่ายเป็นค่าใช้จ่ายเพื่อให้ได้มาซึ่งบริการ เช่น ค่าถ่ายเอกสาร ค่าเย็บหนังสือหรือเข้าปกหนังสือ  ค่าเช่าทรัพย์สิน (ยกเว้น </w:t>
            </w:r>
          </w:p>
          <w:p w14:paraId="0AB5FF38" w14:textId="2934F577" w:rsidR="00C75EB6" w:rsidRPr="00C75EB6" w:rsidRDefault="00C75EB6" w:rsidP="00C75E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5EB6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ค่าเช่าบ้าน)  ค่าโฆษณาและเผยแพร่ ค่าธรรมเนียม</w:t>
            </w:r>
            <w:proofErr w:type="spellStart"/>
            <w:r w:rsidRPr="00C75EB6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C75E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ค่าติดตั้งเครื่องรับ </w:t>
            </w:r>
          </w:p>
          <w:p w14:paraId="5C25FD45" w14:textId="3EC77530" w:rsidR="00C75EB6" w:rsidRPr="00F34994" w:rsidRDefault="00C75EB6" w:rsidP="00C75EB6">
            <w:pPr>
              <w:rPr>
                <w:cs/>
              </w:rPr>
            </w:pPr>
            <w:r w:rsidRPr="00C75EB6">
              <w:rPr>
                <w:rFonts w:ascii="TH SarabunIT๙" w:hAnsi="TH SarabunIT๙" w:cs="TH SarabunIT๙"/>
                <w:sz w:val="32"/>
                <w:szCs w:val="32"/>
                <w:cs/>
              </w:rPr>
              <w:t>สัญญาณ</w:t>
            </w:r>
            <w:proofErr w:type="spellStart"/>
            <w:r w:rsidRPr="00C75EB6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C75E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3687" w14:textId="15435DD1" w:rsidR="00C75EB6" w:rsidRDefault="00C75EB6" w:rsidP="00C75EB6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B98E" w14:textId="5472DBE3" w:rsidR="00C75EB6" w:rsidRDefault="00C75EB6" w:rsidP="00C75EB6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2E43" w14:textId="589830CC" w:rsidR="00C75EB6" w:rsidRPr="00C75EB6" w:rsidRDefault="00C75EB6" w:rsidP="00C75EB6">
            <w:pPr>
              <w:pStyle w:val="8"/>
              <w:outlineLvl w:val="7"/>
              <w:rPr>
                <w:rFonts w:ascii="TH SarabunIT๙" w:hAnsi="TH SarabunIT๙" w:cs="TH SarabunIT๙"/>
                <w:sz w:val="28"/>
                <w:cs/>
              </w:rPr>
            </w:pPr>
            <w:r w:rsidRPr="00C75EB6">
              <w:rPr>
                <w:rFonts w:ascii="TH SarabunIT๙" w:hAnsi="TH SarabunIT๙" w:cs="TH SarabunIT๙"/>
                <w:sz w:val="28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1B10" w14:textId="77777777" w:rsidR="00C75EB6" w:rsidRDefault="00C75EB6" w:rsidP="00C75E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ABCAA97" w14:textId="77777777" w:rsidR="00C75EB6" w:rsidRPr="00C062F5" w:rsidRDefault="00C75EB6" w:rsidP="00C75EB6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2C0F" w14:textId="7239201B" w:rsidR="00C75EB6" w:rsidRPr="00C062F5" w:rsidRDefault="00C75EB6" w:rsidP="00C75E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70B" w14:textId="1491B036" w:rsidR="00C75EB6" w:rsidRPr="00C062F5" w:rsidRDefault="00C75EB6" w:rsidP="00C75E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CAE7" w14:textId="3421B998" w:rsidR="00C75EB6" w:rsidRPr="00C062F5" w:rsidRDefault="00C75EB6" w:rsidP="00C75E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EE23" w14:textId="0CD9DBFB" w:rsidR="00C75EB6" w:rsidRPr="00C062F5" w:rsidRDefault="00C75EB6" w:rsidP="00C75E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95F9" w14:textId="1CD8E4E8" w:rsidR="00C75EB6" w:rsidRPr="00C062F5" w:rsidRDefault="00C75EB6" w:rsidP="00C75E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4275" w14:textId="47D25F03" w:rsidR="00C75EB6" w:rsidRPr="00C062F5" w:rsidRDefault="00C75EB6" w:rsidP="00C75E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38C" w14:textId="6C93E1E9" w:rsidR="00C75EB6" w:rsidRPr="00C062F5" w:rsidRDefault="00C75EB6" w:rsidP="00C75E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F873" w14:textId="004E9019" w:rsidR="00C75EB6" w:rsidRPr="00C062F5" w:rsidRDefault="00C75EB6" w:rsidP="00C75E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1C28" w14:textId="60FACAA6" w:rsidR="00C75EB6" w:rsidRPr="00C062F5" w:rsidRDefault="00C75EB6" w:rsidP="00C75E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1633" w14:textId="103D2BA9" w:rsidR="00C75EB6" w:rsidRPr="00C062F5" w:rsidRDefault="00C75EB6" w:rsidP="00C75E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A367" w14:textId="15C09CBB" w:rsidR="00C75EB6" w:rsidRPr="00C062F5" w:rsidRDefault="00C75EB6" w:rsidP="00C75E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0276ADE4" w14:textId="77777777" w:rsidR="0090682B" w:rsidRDefault="0090682B" w:rsidP="0090682B">
      <w:pPr>
        <w:spacing w:line="240" w:lineRule="auto"/>
        <w:rPr>
          <w:rFonts w:eastAsia="Calibri"/>
        </w:rPr>
      </w:pPr>
    </w:p>
    <w:p w14:paraId="1DF9B49C" w14:textId="77777777" w:rsidR="0090682B" w:rsidRDefault="0090682B" w:rsidP="0090682B">
      <w:pPr>
        <w:spacing w:line="240" w:lineRule="auto"/>
        <w:rPr>
          <w:rFonts w:eastAsia="Calibri"/>
        </w:rPr>
      </w:pPr>
    </w:p>
    <w:p w14:paraId="0F9281AB" w14:textId="77777777" w:rsidR="0090682B" w:rsidRDefault="0090682B" w:rsidP="0090682B">
      <w:pPr>
        <w:spacing w:line="240" w:lineRule="auto"/>
        <w:rPr>
          <w:rFonts w:eastAsia="Calibri"/>
        </w:rPr>
      </w:pP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3828"/>
        <w:gridCol w:w="1298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C77DED" w:rsidRPr="00C062F5" w14:paraId="69F7E42C" w14:textId="77777777" w:rsidTr="00330AE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2450" w14:textId="77777777" w:rsidR="00C77DED" w:rsidRPr="000A004E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2B9EE908" w14:textId="77777777" w:rsidR="00C77DED" w:rsidRPr="000A004E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94D4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2FFA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750A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03FFE11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885A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A4B0" w14:textId="77777777" w:rsidR="00C77DED" w:rsidRPr="00F34994" w:rsidRDefault="00C77DED" w:rsidP="00330AEE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F34994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72FBBA71" w14:textId="77777777" w:rsidR="00C77DED" w:rsidRPr="00F34994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49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7E55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5154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๖4</w:t>
            </w:r>
          </w:p>
        </w:tc>
      </w:tr>
      <w:tr w:rsidR="00C77DED" w:rsidRPr="00C062F5" w14:paraId="68CDB45A" w14:textId="77777777" w:rsidTr="00330AEE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51F6" w14:textId="77777777" w:rsidR="00C77DED" w:rsidRPr="00C062F5" w:rsidRDefault="00C77DED" w:rsidP="00330A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2C60" w14:textId="77777777" w:rsidR="00C77DED" w:rsidRPr="00C062F5" w:rsidRDefault="00C77DED" w:rsidP="00330A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28D4" w14:textId="77777777" w:rsidR="00C77DED" w:rsidRPr="00C062F5" w:rsidRDefault="00C77DED" w:rsidP="00330A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3192" w14:textId="77777777" w:rsidR="00C77DED" w:rsidRPr="00C062F5" w:rsidRDefault="00C77DED" w:rsidP="00330A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7EE3" w14:textId="77777777" w:rsidR="00C77DED" w:rsidRPr="00C062F5" w:rsidRDefault="00C77DED" w:rsidP="00330A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A3EE" w14:textId="77777777" w:rsidR="00C77DED" w:rsidRPr="00C062F5" w:rsidRDefault="00C77DED" w:rsidP="00330A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B6A7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12A9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D01C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9F89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0AAF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B318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5930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6C7E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E063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FBCB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A60A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9AE3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C77DED" w:rsidRPr="00C062F5" w14:paraId="21365DCB" w14:textId="77777777" w:rsidTr="00C77DED">
        <w:trPr>
          <w:trHeight w:val="1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E23F" w14:textId="7D469B1F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6E6" w14:textId="7BA722CB" w:rsidR="00C77DED" w:rsidRPr="00C77DED" w:rsidRDefault="00C77DED" w:rsidP="00330A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4FF" w14:textId="77777777" w:rsidR="00C77DED" w:rsidRDefault="00C77DED" w:rsidP="00330AE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เพื่อจ่ายเป็นค่าไปรษณีย์  ค่าธนาณัติ  </w:t>
            </w:r>
          </w:p>
          <w:p w14:paraId="2A121D49" w14:textId="6555C7AB" w:rsidR="00C77DED" w:rsidRPr="00FB5991" w:rsidRDefault="00C77DED" w:rsidP="00330A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ค่าดวงตราไป</w:t>
            </w:r>
            <w:proofErr w:type="spellStart"/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รษ</w:t>
            </w:r>
            <w:proofErr w:type="spellEnd"/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ณียากร ค่าเช่าตู้ไปรษณีย์ ฯลฯ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3E4F" w14:textId="2A911E80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670" w14:textId="77777777" w:rsidR="00C77DED" w:rsidRPr="00C062F5" w:rsidRDefault="00C77DED" w:rsidP="00330A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B0D5" w14:textId="1209047A" w:rsidR="00C77DED" w:rsidRPr="00C77DED" w:rsidRDefault="00C77DED" w:rsidP="00330AEE">
            <w:pPr>
              <w:pStyle w:val="8"/>
              <w:outlineLvl w:val="7"/>
              <w:rPr>
                <w:rFonts w:ascii="TH SarabunIT๙" w:hAnsi="TH SarabunIT๙" w:cs="TH SarabunIT๙"/>
                <w:sz w:val="28"/>
              </w:rPr>
            </w:pPr>
            <w:r w:rsidRPr="00C77DED">
              <w:rPr>
                <w:rFonts w:ascii="TH SarabunIT๙" w:hAnsi="TH SarabunIT๙" w:cs="TH SarabunIT๙"/>
                <w:sz w:val="28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B36C" w14:textId="77777777" w:rsidR="00C77DED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A301120" w14:textId="77777777" w:rsidR="00C77DED" w:rsidRPr="00940934" w:rsidRDefault="00C77DED" w:rsidP="00330A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B8C4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FD43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C6D0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DA61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7349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8C45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D0E4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798C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B01A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D7DD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DF46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C77DED" w:rsidRPr="00C062F5" w14:paraId="4FA5D729" w14:textId="77777777" w:rsidTr="00C77DED">
        <w:trPr>
          <w:trHeight w:val="1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A15B" w14:textId="29687892" w:rsidR="00C77DED" w:rsidRDefault="00F42525" w:rsidP="00C77DED">
            <w:pPr>
              <w:jc w:val="center"/>
              <w:rPr>
                <w:cs/>
              </w:rPr>
            </w:pPr>
            <w:bookmarkStart w:id="14" w:name="_Hlk53097435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10D3" w14:textId="19C87B11" w:rsidR="00C77DED" w:rsidRPr="00C77DED" w:rsidRDefault="00C77DED" w:rsidP="00C77DED">
            <w:pPr>
              <w:rPr>
                <w:rFonts w:eastAsia="Times New Roman"/>
                <w:sz w:val="30"/>
                <w:szCs w:val="30"/>
                <w:cs/>
              </w:rPr>
            </w:pPr>
            <w:r w:rsidRPr="00C77DE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ค่าบริการสื่อสารและโทรคมนาคม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56A7" w14:textId="6AFD71D7" w:rsidR="00C77DED" w:rsidRPr="00C77DED" w:rsidRDefault="00C77DED" w:rsidP="00C77DED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เพื่อจ่ายเป็นค่าใช้จ่ายเกี่ยวกับการใช้ระบบอินเทอร์เน็ต รวมถึงอินเตอร์เน็ตการ์ด และค่าสื่อสาร</w:t>
            </w:r>
            <w:proofErr w:type="spellStart"/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ภายในกองคลัง</w:t>
            </w:r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301" w14:textId="42C5D1EA" w:rsidR="00C77DED" w:rsidRPr="00C77DED" w:rsidRDefault="00C77DED" w:rsidP="00C77DED">
            <w:pPr>
              <w:jc w:val="center"/>
              <w:rPr>
                <w:cs/>
              </w:rPr>
            </w:pPr>
            <w:proofErr w:type="gramStart"/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</w:rPr>
              <w:t>15,480</w:t>
            </w:r>
            <w:r w:rsidRPr="00C77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AB24" w14:textId="39B788E7" w:rsidR="00C77DED" w:rsidRDefault="00C77DED" w:rsidP="00C77DED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4C61" w14:textId="510BEA19" w:rsidR="00C77DED" w:rsidRPr="00C77DED" w:rsidRDefault="00C77DED" w:rsidP="00C77DED">
            <w:pPr>
              <w:pStyle w:val="8"/>
              <w:outlineLvl w:val="7"/>
              <w:rPr>
                <w:sz w:val="28"/>
                <w:cs/>
              </w:rPr>
            </w:pPr>
            <w:r w:rsidRPr="00C77DED">
              <w:rPr>
                <w:rFonts w:ascii="TH SarabunIT๙" w:hAnsi="TH SarabunIT๙" w:cs="TH SarabunIT๙"/>
                <w:sz w:val="28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954D" w14:textId="77777777" w:rsidR="00C77DED" w:rsidRDefault="00C77DED" w:rsidP="00C77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72D304E" w14:textId="77777777" w:rsidR="00C77DED" w:rsidRPr="00C062F5" w:rsidRDefault="00C77DED" w:rsidP="00C77DED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FEF9" w14:textId="6A0C8B1A" w:rsidR="00C77DED" w:rsidRPr="00C062F5" w:rsidRDefault="00C77DED" w:rsidP="00C77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59BF" w14:textId="7E41665E" w:rsidR="00C77DED" w:rsidRPr="00C062F5" w:rsidRDefault="00C77DED" w:rsidP="00C77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AC36" w14:textId="2E012301" w:rsidR="00C77DED" w:rsidRPr="00C062F5" w:rsidRDefault="00C77DED" w:rsidP="00C77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375" w14:textId="7CA8A4C4" w:rsidR="00C77DED" w:rsidRPr="00C062F5" w:rsidRDefault="00C77DED" w:rsidP="00C77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00E" w14:textId="6CC5F760" w:rsidR="00C77DED" w:rsidRPr="00C062F5" w:rsidRDefault="00C77DED" w:rsidP="00C77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56AE" w14:textId="01B0079A" w:rsidR="00C77DED" w:rsidRPr="00C062F5" w:rsidRDefault="00C77DED" w:rsidP="00C77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1086" w14:textId="59205DCF" w:rsidR="00C77DED" w:rsidRPr="00C062F5" w:rsidRDefault="00C77DED" w:rsidP="00C77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D12D" w14:textId="49BBB740" w:rsidR="00C77DED" w:rsidRPr="00C062F5" w:rsidRDefault="00C77DED" w:rsidP="00C77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85C9" w14:textId="4171F60E" w:rsidR="00C77DED" w:rsidRPr="00C062F5" w:rsidRDefault="00C77DED" w:rsidP="00C77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5314" w14:textId="4BF94ED4" w:rsidR="00C77DED" w:rsidRPr="00C062F5" w:rsidRDefault="00C77DED" w:rsidP="00C77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EAF" w14:textId="3651E964" w:rsidR="00C77DED" w:rsidRPr="00C062F5" w:rsidRDefault="00C77DED" w:rsidP="00C77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4"/>
      <w:tr w:rsidR="003B1AE7" w:rsidRPr="00C062F5" w14:paraId="5FF8DA83" w14:textId="77777777" w:rsidTr="00C77DED">
        <w:trPr>
          <w:trHeight w:val="1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3A20" w14:textId="06B40E03" w:rsidR="003B1AE7" w:rsidRDefault="003B1AE7" w:rsidP="003B1AE7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A7CF" w14:textId="5DD8C01D" w:rsidR="003B1AE7" w:rsidRPr="00246104" w:rsidRDefault="00246104" w:rsidP="003B1AE7">
            <w:pPr>
              <w:rPr>
                <w:rFonts w:eastAsia="Times New Roman"/>
                <w:sz w:val="30"/>
                <w:szCs w:val="30"/>
                <w:cs/>
              </w:rPr>
            </w:pPr>
            <w:r w:rsidRPr="002461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1889" w14:textId="65FADB53" w:rsidR="00246104" w:rsidRDefault="00246104" w:rsidP="00246104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61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เพื่อจ่ายเป็นค่าใช้จ่ายเพื่อให้ได้มาซึ่งบริการ เช่น ค่าถ่ายเอกสาร ค่าเย็บหนังสือหรือเข้าปกหนังสือ ค่าซักฟอก ค่ากำจัดสิ่งปฏิกูล ค่าระวางบรรทุก ค่าเช่าทรัพย์สิน (ยกเว้น ค่าเช่าบ้าน)  ค่าโฆษณาและเผยแพร่ ค่าธรรมเนียม</w:t>
            </w:r>
            <w:proofErr w:type="spellStart"/>
            <w:r w:rsidRPr="002461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2461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ค่าเบี้ยประกัน ค่าใช้จ่ายในการดำเนินคดีตามคำพิพากษา </w:t>
            </w:r>
          </w:p>
          <w:p w14:paraId="1EDE5CEF" w14:textId="7E6E685F" w:rsidR="003B1AE7" w:rsidRPr="00C77DED" w:rsidRDefault="00246104" w:rsidP="00246104">
            <w:pPr>
              <w:spacing w:line="120" w:lineRule="atLeast"/>
              <w:rPr>
                <w:rFonts w:eastAsia="Times New Roman"/>
                <w:cs/>
              </w:rPr>
            </w:pPr>
            <w:r w:rsidRPr="002461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ค่าจ้างเหมาบริการ ค่าติดตั้งไฟฟ้า ค่าติดตั้งประปา ค่าติดตั้งโทรศัพท์ ค่าติดตั้งเครื่องรับสัญญาณ</w:t>
            </w:r>
            <w:proofErr w:type="spellStart"/>
            <w:r w:rsidRPr="002461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2461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0128" w14:textId="5DA91D27" w:rsidR="003B1AE7" w:rsidRPr="00C77DED" w:rsidRDefault="003B1AE7" w:rsidP="003B1AE7">
            <w:pPr>
              <w:jc w:val="center"/>
              <w:rPr>
                <w:rFonts w:eastAsia="Times New Roman"/>
              </w:rPr>
            </w:pPr>
            <w:proofErr w:type="gramStart"/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</w:rPr>
              <w:t>15,480</w:t>
            </w:r>
            <w:r w:rsidRPr="00C77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4E8C" w14:textId="3BD04712" w:rsidR="003B1AE7" w:rsidRDefault="003B1AE7" w:rsidP="003B1AE7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23BB" w14:textId="5D18FAF1" w:rsidR="003B1AE7" w:rsidRPr="00C77DED" w:rsidRDefault="009748B9" w:rsidP="003B1AE7">
            <w:pPr>
              <w:pStyle w:val="8"/>
              <w:outlineLvl w:val="7"/>
              <w:rPr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F3D7" w14:textId="77777777" w:rsidR="003B1AE7" w:rsidRDefault="003B1AE7" w:rsidP="003B1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D9292B9" w14:textId="77777777" w:rsidR="003B1AE7" w:rsidRPr="00C062F5" w:rsidRDefault="003B1AE7" w:rsidP="003B1AE7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C295" w14:textId="7CFC6348" w:rsidR="003B1AE7" w:rsidRPr="00C062F5" w:rsidRDefault="003B1AE7" w:rsidP="003B1AE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C63D" w14:textId="7979BBD0" w:rsidR="003B1AE7" w:rsidRPr="00C062F5" w:rsidRDefault="003B1AE7" w:rsidP="003B1AE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F298" w14:textId="4E2701BD" w:rsidR="003B1AE7" w:rsidRPr="00C062F5" w:rsidRDefault="003B1AE7" w:rsidP="003B1AE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824C" w14:textId="497A8E25" w:rsidR="003B1AE7" w:rsidRPr="00C062F5" w:rsidRDefault="003B1AE7" w:rsidP="003B1AE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3F41" w14:textId="7DABFD26" w:rsidR="003B1AE7" w:rsidRPr="00C062F5" w:rsidRDefault="003B1AE7" w:rsidP="003B1AE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6972" w14:textId="4A1BA798" w:rsidR="003B1AE7" w:rsidRPr="00C062F5" w:rsidRDefault="003B1AE7" w:rsidP="003B1AE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032C" w14:textId="21F957C0" w:rsidR="003B1AE7" w:rsidRPr="00C062F5" w:rsidRDefault="003B1AE7" w:rsidP="003B1AE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0C6" w14:textId="75A818F1" w:rsidR="003B1AE7" w:rsidRPr="00C062F5" w:rsidRDefault="003B1AE7" w:rsidP="003B1AE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21D7" w14:textId="4CD1DE98" w:rsidR="003B1AE7" w:rsidRPr="00C062F5" w:rsidRDefault="003B1AE7" w:rsidP="003B1AE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AA4" w14:textId="2A554F9A" w:rsidR="003B1AE7" w:rsidRPr="00C062F5" w:rsidRDefault="003B1AE7" w:rsidP="003B1AE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EA3" w14:textId="25DB8D61" w:rsidR="003B1AE7" w:rsidRPr="00C062F5" w:rsidRDefault="003B1AE7" w:rsidP="003B1AE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46104" w:rsidRPr="00C062F5" w14:paraId="669B5543" w14:textId="77777777" w:rsidTr="00C77DED">
        <w:trPr>
          <w:trHeight w:val="1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B5EA" w14:textId="6AF0240F" w:rsidR="00246104" w:rsidRDefault="009748B9" w:rsidP="00246104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AB7" w14:textId="7393394F" w:rsidR="00246104" w:rsidRPr="00246104" w:rsidRDefault="00246104" w:rsidP="00246104">
            <w:pPr>
              <w:rPr>
                <w:rFonts w:eastAsia="Times New Roman"/>
                <w:cs/>
              </w:rPr>
            </w:pPr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F441" w14:textId="77777777" w:rsidR="009748B9" w:rsidRDefault="009748B9" w:rsidP="00246104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8B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เพื่อจ่ายเป็นค่าไปรษณีย์  ค่าธนาณัติ  </w:t>
            </w:r>
          </w:p>
          <w:p w14:paraId="7236C04B" w14:textId="076D71A8" w:rsidR="00246104" w:rsidRPr="00246104" w:rsidRDefault="009748B9" w:rsidP="00246104">
            <w:pPr>
              <w:spacing w:line="120" w:lineRule="atLeast"/>
              <w:rPr>
                <w:rFonts w:eastAsia="Times New Roman"/>
                <w:cs/>
              </w:rPr>
            </w:pPr>
            <w:r w:rsidRPr="009748B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ค่าดวงตราไป</w:t>
            </w:r>
            <w:proofErr w:type="spellStart"/>
            <w:r w:rsidRPr="009748B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รษ</w:t>
            </w:r>
            <w:proofErr w:type="spellEnd"/>
            <w:r w:rsidRPr="009748B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ณียากร  ค่าเช่าตู้ไปรษณีย์ ฯลฯ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A14" w14:textId="357C3C1B" w:rsidR="00246104" w:rsidRPr="00C77DED" w:rsidRDefault="009748B9" w:rsidP="00246104">
            <w:pPr>
              <w:jc w:val="center"/>
              <w:rPr>
                <w:rFonts w:eastAsia="Times New Roma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461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9C6B" w14:textId="35734F79" w:rsidR="00246104" w:rsidRDefault="00246104" w:rsidP="00246104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95D3" w14:textId="1A58F261" w:rsidR="00246104" w:rsidRPr="00C77DED" w:rsidRDefault="009748B9" w:rsidP="00246104">
            <w:pPr>
              <w:pStyle w:val="8"/>
              <w:outlineLvl w:val="7"/>
              <w:rPr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A94E" w14:textId="77777777" w:rsidR="00246104" w:rsidRDefault="00246104" w:rsidP="002461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586C180" w14:textId="77777777" w:rsidR="00246104" w:rsidRPr="00C062F5" w:rsidRDefault="00246104" w:rsidP="00246104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4375" w14:textId="6738C42A" w:rsidR="00246104" w:rsidRPr="00C062F5" w:rsidRDefault="00246104" w:rsidP="0024610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849" w14:textId="07CA6D42" w:rsidR="00246104" w:rsidRPr="00C062F5" w:rsidRDefault="00246104" w:rsidP="0024610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613B" w14:textId="7BCE22F6" w:rsidR="00246104" w:rsidRPr="00C062F5" w:rsidRDefault="00246104" w:rsidP="0024610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FE3" w14:textId="2E203B18" w:rsidR="00246104" w:rsidRPr="00C062F5" w:rsidRDefault="00246104" w:rsidP="0024610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DEF" w14:textId="2587C7C9" w:rsidR="00246104" w:rsidRPr="00C062F5" w:rsidRDefault="00246104" w:rsidP="0024610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E4D5" w14:textId="6508291B" w:rsidR="00246104" w:rsidRPr="00C062F5" w:rsidRDefault="00246104" w:rsidP="0024610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6C0A" w14:textId="051DEEC4" w:rsidR="00246104" w:rsidRPr="00C062F5" w:rsidRDefault="00246104" w:rsidP="0024610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7900" w14:textId="685D95A4" w:rsidR="00246104" w:rsidRPr="00C062F5" w:rsidRDefault="00246104" w:rsidP="0024610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C5C6" w14:textId="69429682" w:rsidR="00246104" w:rsidRPr="00C062F5" w:rsidRDefault="00246104" w:rsidP="0024610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F6D" w14:textId="3A94E294" w:rsidR="00246104" w:rsidRPr="00C062F5" w:rsidRDefault="00246104" w:rsidP="0024610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A1E9" w14:textId="7CC50A13" w:rsidR="00246104" w:rsidRPr="00C062F5" w:rsidRDefault="00246104" w:rsidP="0024610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0285420F" w14:textId="77777777" w:rsidR="0090682B" w:rsidRDefault="0090682B" w:rsidP="0090682B">
      <w:pPr>
        <w:spacing w:line="240" w:lineRule="auto"/>
        <w:rPr>
          <w:rFonts w:eastAsia="Calibri"/>
        </w:rPr>
      </w:pPr>
    </w:p>
    <w:p w14:paraId="4D43F11F" w14:textId="77777777" w:rsidR="0090682B" w:rsidRDefault="0090682B" w:rsidP="0090682B">
      <w:pPr>
        <w:spacing w:line="240" w:lineRule="auto"/>
        <w:rPr>
          <w:rFonts w:eastAsia="Calibri"/>
        </w:rPr>
      </w:pPr>
    </w:p>
    <w:p w14:paraId="71EAD852" w14:textId="77777777" w:rsidR="0090682B" w:rsidRPr="005A74A6" w:rsidRDefault="0090682B" w:rsidP="0090682B">
      <w:pPr>
        <w:spacing w:line="240" w:lineRule="auto"/>
        <w:rPr>
          <w:rFonts w:eastAsia="Calibri"/>
          <w:b/>
          <w:bCs/>
          <w:sz w:val="26"/>
          <w:cs/>
        </w:rPr>
      </w:pPr>
      <w:r>
        <w:rPr>
          <w:rFonts w:eastAsia="Calibri" w:hint="cs"/>
          <w:b/>
          <w:bCs/>
          <w:sz w:val="26"/>
          <w:cs/>
        </w:rPr>
        <w:lastRenderedPageBreak/>
        <w:t>๖.๓ แนวทางการส่งเสริมสนับสนุนการให้องค์กรปกครองส่วนท้องถิ่น มีความเข้มแข็งร่วมมือและเกื้อกูลกันในการพัฒนาท้องถิ่น</w:t>
      </w:r>
    </w:p>
    <w:tbl>
      <w:tblPr>
        <w:tblStyle w:val="af3"/>
        <w:tblW w:w="16490" w:type="dxa"/>
        <w:tblInd w:w="-965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827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6F78E5E9" w14:textId="77777777" w:rsidTr="00330AE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B255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CBB3A20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AFE6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CEF7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AD59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67F42471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FF96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CCA0" w14:textId="77777777" w:rsidR="000A004E" w:rsidRPr="00330AEE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330AEE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54E1D344" w14:textId="77777777" w:rsidR="000A004E" w:rsidRPr="00330AEE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0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B9EE" w14:textId="3EBA3219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330A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E4AF" w14:textId="6C2A862C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330A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0682B" w:rsidRPr="00C062F5" w14:paraId="55F3588D" w14:textId="77777777" w:rsidTr="00330AEE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21C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3B7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0C5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E2A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706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D3E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E2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2A6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ED8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64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E9D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091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A5D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330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3CA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F4A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C64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E94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3C1AB547" w14:textId="77777777" w:rsidTr="00330AEE">
        <w:trPr>
          <w:trHeight w:val="2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EF5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C4F3" w14:textId="07F8DB52" w:rsidR="0090682B" w:rsidRPr="00330AEE" w:rsidRDefault="00330AEE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0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รายจ่ายเกี่ยวกับการรับรองและพิธีการ </w:t>
            </w:r>
            <w:r w:rsidR="0090682B" w:rsidRPr="00330AE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5122" w14:textId="77777777" w:rsidR="00330AEE" w:rsidRPr="00330AEE" w:rsidRDefault="00330AEE" w:rsidP="00330AEE">
            <w:pPr>
              <w:spacing w:line="120" w:lineRule="atLeast"/>
              <w:ind w:right="-51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0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ค่าใช้จ่ายในการต้อนรับบุคคลหรือคณะบุคคลที่มานิเทศงาน ตรวจงาน หรือศึกษาดูงาน    </w:t>
            </w:r>
          </w:p>
          <w:p w14:paraId="238D85E8" w14:textId="77BA8CCD" w:rsidR="0090682B" w:rsidRPr="00330AEE" w:rsidRDefault="00330AEE" w:rsidP="00330AEE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0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ผู้มาตรวจเยี่ยมและเจ้าหน้าที่ที่เกี่ยวข้อง  ค่าเลี้ยงรับรองในการประชุมสภาองค์การบริหารส่วนตำบลหัวโทน คณะกรรมการหรือ  คณะอนุกรรมการ ที่ได้รับการแต่งตั้งตามกฎหมาย ตามระเบียบหรือตามหนังสือสั่งการ และพิธีเปิดอาคารสำนักงาน</w:t>
            </w:r>
            <w:r w:rsidRPr="00330AE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30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D0C7" w14:textId="422933C7" w:rsidR="0090682B" w:rsidRPr="00C062F5" w:rsidRDefault="00330AEE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1E50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A97E" w14:textId="77777777"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3D16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76E478F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3F9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93C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A9F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2CB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527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D3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1D3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BE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7D7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FB6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73D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579DEEBD" w14:textId="37039550" w:rsidR="0090682B" w:rsidRDefault="0090682B" w:rsidP="0090682B">
      <w:pPr>
        <w:spacing w:line="240" w:lineRule="auto"/>
        <w:rPr>
          <w:rFonts w:eastAsia="Calibri"/>
        </w:rPr>
      </w:pPr>
    </w:p>
    <w:p w14:paraId="1F83F881" w14:textId="24E1298F" w:rsidR="00BB49C6" w:rsidRDefault="00BB49C6" w:rsidP="0090682B">
      <w:pPr>
        <w:spacing w:line="240" w:lineRule="auto"/>
        <w:rPr>
          <w:rFonts w:eastAsia="Calibri"/>
        </w:rPr>
      </w:pPr>
    </w:p>
    <w:p w14:paraId="6D040B5E" w14:textId="4F350CBC" w:rsidR="00BB49C6" w:rsidRDefault="00BB49C6" w:rsidP="0090682B">
      <w:pPr>
        <w:spacing w:line="240" w:lineRule="auto"/>
        <w:rPr>
          <w:rFonts w:eastAsia="Calibri"/>
        </w:rPr>
      </w:pPr>
    </w:p>
    <w:p w14:paraId="41365E3D" w14:textId="5DCA311C" w:rsidR="00BB49C6" w:rsidRDefault="00BB49C6" w:rsidP="0090682B">
      <w:pPr>
        <w:spacing w:line="240" w:lineRule="auto"/>
        <w:rPr>
          <w:rFonts w:eastAsia="Calibri"/>
        </w:rPr>
      </w:pPr>
    </w:p>
    <w:p w14:paraId="30CAEF0B" w14:textId="744133BD" w:rsidR="00BB49C6" w:rsidRDefault="00BB49C6" w:rsidP="0090682B">
      <w:pPr>
        <w:spacing w:line="240" w:lineRule="auto"/>
        <w:rPr>
          <w:rFonts w:eastAsia="Calibri"/>
        </w:rPr>
      </w:pPr>
    </w:p>
    <w:p w14:paraId="046AC317" w14:textId="0ECAEC5A" w:rsidR="00BB49C6" w:rsidRDefault="00BB49C6" w:rsidP="0090682B">
      <w:pPr>
        <w:spacing w:line="240" w:lineRule="auto"/>
        <w:rPr>
          <w:rFonts w:eastAsia="Calibri"/>
        </w:rPr>
      </w:pPr>
    </w:p>
    <w:p w14:paraId="19D9E581" w14:textId="5746512A" w:rsidR="00BB49C6" w:rsidRDefault="00BB49C6" w:rsidP="0090682B">
      <w:pPr>
        <w:spacing w:line="240" w:lineRule="auto"/>
        <w:rPr>
          <w:rFonts w:eastAsia="Calibri"/>
        </w:rPr>
      </w:pPr>
    </w:p>
    <w:p w14:paraId="3FA4A727" w14:textId="2AAD566A" w:rsidR="00BB49C6" w:rsidRDefault="00BB49C6" w:rsidP="0090682B">
      <w:pPr>
        <w:spacing w:line="240" w:lineRule="auto"/>
        <w:rPr>
          <w:rFonts w:eastAsia="Calibri"/>
        </w:rPr>
      </w:pPr>
    </w:p>
    <w:p w14:paraId="56D8F2C7" w14:textId="77777777" w:rsidR="00BB49C6" w:rsidRDefault="00BB49C6" w:rsidP="0090682B">
      <w:pPr>
        <w:spacing w:line="240" w:lineRule="auto"/>
        <w:rPr>
          <w:rFonts w:eastAsia="Calibri"/>
        </w:rPr>
      </w:pPr>
    </w:p>
    <w:p w14:paraId="60DCAB0A" w14:textId="77777777" w:rsidR="0090682B" w:rsidRDefault="0090682B" w:rsidP="0090682B">
      <w:pPr>
        <w:spacing w:line="240" w:lineRule="auto"/>
        <w:rPr>
          <w:rFonts w:eastAsia="Calibri"/>
        </w:rPr>
      </w:pPr>
    </w:p>
    <w:p w14:paraId="0C9A8B6F" w14:textId="77777777" w:rsidR="0090682B" w:rsidRDefault="0090682B" w:rsidP="0090682B">
      <w:pPr>
        <w:spacing w:line="240" w:lineRule="auto"/>
        <w:rPr>
          <w:rFonts w:eastAsia="Calibri"/>
        </w:rPr>
      </w:pPr>
    </w:p>
    <w:p w14:paraId="1FE3CAE9" w14:textId="77777777" w:rsidR="0090682B" w:rsidRDefault="0090682B" w:rsidP="0090682B">
      <w:pPr>
        <w:spacing w:line="240" w:lineRule="auto"/>
        <w:rPr>
          <w:rFonts w:eastAsia="Calibri"/>
        </w:rPr>
      </w:pPr>
    </w:p>
    <w:p w14:paraId="00EC1F38" w14:textId="77777777" w:rsidR="0090682B" w:rsidRDefault="0090682B" w:rsidP="0090682B">
      <w:pPr>
        <w:spacing w:line="240" w:lineRule="auto"/>
        <w:rPr>
          <w:rFonts w:eastAsia="Calibri"/>
        </w:rPr>
      </w:pPr>
    </w:p>
    <w:p w14:paraId="7D766143" w14:textId="77777777" w:rsidR="0090682B" w:rsidRPr="005A74A6" w:rsidRDefault="0090682B" w:rsidP="0090682B">
      <w:pPr>
        <w:spacing w:line="240" w:lineRule="auto"/>
        <w:rPr>
          <w:rFonts w:eastAsia="Calibri"/>
          <w:b/>
          <w:bCs/>
          <w:sz w:val="26"/>
          <w:cs/>
        </w:rPr>
      </w:pPr>
      <w:r>
        <w:rPr>
          <w:rFonts w:eastAsia="Calibri" w:hint="cs"/>
          <w:b/>
          <w:bCs/>
          <w:sz w:val="26"/>
          <w:cs/>
        </w:rPr>
        <w:lastRenderedPageBreak/>
        <w:t>๖.๔ แนวทางการพัฒนาปรับปรุงและพัฒนาความรู้ ความสามารถของบุคลากร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08"/>
        <w:gridCol w:w="1703"/>
        <w:gridCol w:w="3543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2E6F1159" w14:textId="77777777" w:rsidTr="00335676">
        <w:trPr>
          <w:trHeight w:val="369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30D7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5" w:name="_Hlk53341009"/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12483E5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AF3A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FF0A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FA99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7300A2DC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C59C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DCE4" w14:textId="77777777" w:rsidR="000A004E" w:rsidRPr="00281202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281202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30A01456" w14:textId="77777777" w:rsidR="000A004E" w:rsidRPr="00281202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12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E450" w14:textId="3AA40ACC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BB49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85F7" w14:textId="065D8818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BB49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0682B" w:rsidRPr="00C062F5" w14:paraId="78011DF6" w14:textId="77777777" w:rsidTr="00281202">
        <w:trPr>
          <w:trHeight w:val="516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5B2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962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057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D7ED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A66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328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84A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17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E40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7E2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FB5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8D9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F66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D23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305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A28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5F6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A39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4002431B" w14:textId="77777777" w:rsidTr="00281202">
        <w:trPr>
          <w:trHeight w:val="45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707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6" w:name="_Hlk53341324"/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58F2" w14:textId="7F4B6D08" w:rsidR="0090682B" w:rsidRPr="00281202" w:rsidRDefault="0028120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2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2812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111B" w14:textId="22373B92" w:rsidR="0090682B" w:rsidRPr="00281202" w:rsidRDefault="00281202" w:rsidP="00281202">
            <w:pPr>
              <w:spacing w:line="1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812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ค่าใช้จ่ายในการฝึกอบรมสัมมนาและค่าธรรมเนียม</w:t>
            </w:r>
            <w:proofErr w:type="spellStart"/>
            <w:r w:rsidRPr="002812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ต่างๆ</w:t>
            </w:r>
            <w:proofErr w:type="spellEnd"/>
            <w:r w:rsidRPr="002812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เพื่อจ่ายเป็นค่าใช้จ่ายในการฝึกอบรมสัมมนา ค่าใช้จ่ายในการเดินทางไปราชการในราชอาณาจักร และนอกราชอาณาจักร  เช่น ค่าธรรมเนียมและค่าลงทะเบียนในการฝึกอบรมสัมมนาทางวิชาการ  ค่าเบี้ยเลี้ยงเดินทางไปราชการ ค่าพาหนะ ค่าเช่าที่พักและค่าใช้จ่าย</w:t>
            </w:r>
            <w:proofErr w:type="spellStart"/>
            <w:r w:rsidRPr="002812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อื่นๆ</w:t>
            </w:r>
            <w:proofErr w:type="spellEnd"/>
            <w:r w:rsidRPr="002812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ที่เกี่ยวเนื่องในการเดินทางไปราชการของสมาชิกสภาท้องถิ่น ผู้บริหารท้องถิ่น พนักงานส่วนตำบล  ลูกจ้างประจำ และพนักงานจ้างหรือผู้มีสิทธิเบิกตามระเบียบ ฯลฯ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26CE" w14:textId="629A6DAB" w:rsidR="0090682B" w:rsidRPr="00C062F5" w:rsidRDefault="00986A6C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7930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03CC" w14:textId="77777777" w:rsidR="0090682B" w:rsidRPr="00986A6C" w:rsidRDefault="0090682B" w:rsidP="00B92DD3">
            <w:pPr>
              <w:pStyle w:val="9"/>
              <w:outlineLvl w:val="8"/>
              <w:rPr>
                <w:rFonts w:ascii="TH SarabunIT๙" w:hAnsi="TH SarabunIT๙" w:cs="TH SarabunIT๙"/>
              </w:rPr>
            </w:pPr>
            <w:r w:rsidRPr="00986A6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8F63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CD5A07B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6E8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A41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833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705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2BD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E0F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6C9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E46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0D7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B9F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F8C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5"/>
      <w:bookmarkEnd w:id="16"/>
      <w:tr w:rsidR="0090682B" w:rsidRPr="00C062F5" w14:paraId="0960E0DE" w14:textId="77777777" w:rsidTr="00335676">
        <w:trPr>
          <w:trHeight w:val="2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3C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231A" w14:textId="1379EC10" w:rsidR="0090682B" w:rsidRPr="008D7D1C" w:rsidRDefault="008D7D1C" w:rsidP="0033567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7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8D7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537" w14:textId="77777777" w:rsidR="008D7D1C" w:rsidRDefault="008D7D1C" w:rsidP="008D7D1C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D7D1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ค่าใช้จ่ายตามโครงการอบรมเพิ่มประสิทธิภาพการปฏิบัติงานและศึกษา</w:t>
            </w:r>
          </w:p>
          <w:p w14:paraId="19327398" w14:textId="1C115D21" w:rsidR="0090682B" w:rsidRPr="008D7D1C" w:rsidRDefault="008D7D1C" w:rsidP="008D7D1C">
            <w:pPr>
              <w:spacing w:line="1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7D1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ดูงานนอกสถานที่ให้กับสมาชิกสภาท้องถิ่น ผู้บริหารท้องถิ่น  พนักงานส่วนตำบลลูกจ้างประจำ และพนักงานจ้างขององค์การบริหารส่วนตำบลหัวโทน  โดยการจัดฝึกอบรมให้ความรู้เกี่ยวกับการปฏิบัติหน้าที่ การศึกษาดูงานนอกสถานที่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597" w14:textId="20D1E91F" w:rsidR="0090682B" w:rsidRPr="008D7D1C" w:rsidRDefault="008D7D1C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8D7D1C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8D7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46</w:t>
            </w:r>
            <w:r w:rsidRPr="008D7D1C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  <w:r w:rsidR="0090682B" w:rsidRPr="008D7D1C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49D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0DF2" w14:textId="683D22DC" w:rsidR="0090682B" w:rsidRPr="00986A6C" w:rsidRDefault="008D7D1C" w:rsidP="00B92DD3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8D7D1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DE9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0BD4E35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160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FA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08E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31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8A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8A1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ACB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53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FA7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870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30C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D7D1C" w:rsidRPr="00C062F5" w14:paraId="5641F547" w14:textId="77777777" w:rsidTr="008D7D1C">
        <w:trPr>
          <w:trHeight w:val="17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5C51" w14:textId="77777777" w:rsidR="008D7D1C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17" w:name="_Hlk53340171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87DF" w14:textId="2DE0E401" w:rsidR="008D7D1C" w:rsidRPr="008D7D1C" w:rsidRDefault="008D7D1C" w:rsidP="008D7D1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6A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986A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72B" w14:textId="77777777" w:rsidR="008D7D1C" w:rsidRDefault="008D7D1C" w:rsidP="008D7D1C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6A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ค่าใช้จ่ายในการจัดงาน จัดนิทรรศการ  ค่าใช้จ่ายในการฝึกอบรมและสัมมนา  ค่าใช้จ่ายในการเดินทางไปราชการในราชอาณาจักรและนอกราชอาณาจักร </w:t>
            </w:r>
          </w:p>
          <w:p w14:paraId="04C07712" w14:textId="77777777" w:rsidR="008D7D1C" w:rsidRDefault="008D7D1C" w:rsidP="008D7D1C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6A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เช่น ค่าเบี้ยเลี้ยง เดินทาง  ค่าพาหนะ </w:t>
            </w:r>
          </w:p>
          <w:p w14:paraId="6A0F3D7C" w14:textId="66A494B9" w:rsidR="008D7D1C" w:rsidRPr="00986A6C" w:rsidRDefault="008D7D1C" w:rsidP="008D7D1C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A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ค่าเช่าที่พัก 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AD63" w14:textId="08D716F3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AC06" w14:textId="6CFA6672" w:rsidR="008D7D1C" w:rsidRPr="00C062F5" w:rsidRDefault="008D7D1C" w:rsidP="008D7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1BB9" w14:textId="7282E874" w:rsidR="008D7D1C" w:rsidRPr="00986A6C" w:rsidRDefault="008D7D1C" w:rsidP="008D7D1C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9717" w14:textId="77777777" w:rsidR="008D7D1C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5B416EC" w14:textId="77777777" w:rsidR="008D7D1C" w:rsidRPr="00940934" w:rsidRDefault="008D7D1C" w:rsidP="008D7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484F" w14:textId="2C16B5CF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C761" w14:textId="6965331D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B56B" w14:textId="04B6C8F6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A43" w14:textId="3440CD93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87DD" w14:textId="7281EF4D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F5F1" w14:textId="3B003AFA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B0E" w14:textId="3A1E6A1E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43D" w14:textId="2D47F1C0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279C" w14:textId="1EE6BE4F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8AD3" w14:textId="7774D9CF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A3DB" w14:textId="77D43E49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7"/>
      <w:tr w:rsidR="008D7D1C" w:rsidRPr="00986A6C" w14:paraId="1158BF42" w14:textId="77777777" w:rsidTr="00335676">
        <w:trPr>
          <w:trHeight w:val="2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4A6" w14:textId="5024E7CB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86A6C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333D" w14:textId="167F79D9" w:rsidR="008D7D1C" w:rsidRPr="00986A6C" w:rsidRDefault="008D7D1C" w:rsidP="008D7D1C">
            <w:pPr>
              <w:rPr>
                <w:rFonts w:ascii="TH SarabunIT๙" w:eastAsia="Times New Roman" w:hAnsi="TH SarabunIT๙" w:cs="TH SarabunIT๙"/>
                <w:cs/>
              </w:rPr>
            </w:pPr>
            <w:r w:rsidRPr="008D7D1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8D7D1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อื่นๆ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2EC" w14:textId="77777777" w:rsidR="008D7D1C" w:rsidRPr="00986A6C" w:rsidRDefault="008D7D1C" w:rsidP="008D7D1C">
            <w:pPr>
              <w:spacing w:line="120" w:lineRule="atLeast"/>
              <w:ind w:right="5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6A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ค่าใช้จ่ายในการปรับปรุงแผนที่ภาษีและทะเบียนทรัพย์สิน และฐานข้อมูลภาษี</w:t>
            </w:r>
          </w:p>
          <w:p w14:paraId="42B88A52" w14:textId="33722C69" w:rsidR="008D7D1C" w:rsidRPr="00E32C2D" w:rsidRDefault="008D7D1C" w:rsidP="008D7D1C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397E" w14:textId="6F5713B5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581C" w14:textId="4D3CC857" w:rsidR="008D7D1C" w:rsidRPr="00986A6C" w:rsidRDefault="008D7D1C" w:rsidP="008D7D1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12FF" w14:textId="06567493" w:rsidR="008D7D1C" w:rsidRPr="00986A6C" w:rsidRDefault="008D7D1C" w:rsidP="008D7D1C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986A6C">
              <w:rPr>
                <w:rFonts w:ascii="TH SarabunIT๙" w:hAnsi="TH SarabunIT๙" w:cs="TH SarabunIT๙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DFA1" w14:textId="77777777" w:rsidR="008D7D1C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D179EE5" w14:textId="77777777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A45D" w14:textId="3000CB71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5036" w14:textId="1B0414F4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0BF3" w14:textId="71F26DF6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2513" w14:textId="28E704E4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FB6E" w14:textId="1912B8DF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8746" w14:textId="1D632523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59E1" w14:textId="7AF31D5E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D138" w14:textId="1E21B83E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524C" w14:textId="0D57156C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F850" w14:textId="2E1E02C3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F292" w14:textId="13222104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3B6B9423" w14:textId="77777777" w:rsidR="0090682B" w:rsidRDefault="0090682B" w:rsidP="0090682B">
      <w:pPr>
        <w:spacing w:line="240" w:lineRule="auto"/>
        <w:rPr>
          <w:rFonts w:eastAsia="Calibri"/>
        </w:rPr>
      </w:pPr>
    </w:p>
    <w:p w14:paraId="291ED969" w14:textId="77777777" w:rsidR="0090682B" w:rsidRDefault="0090682B" w:rsidP="0090682B">
      <w:pPr>
        <w:spacing w:line="240" w:lineRule="auto"/>
        <w:rPr>
          <w:rFonts w:eastAsia="Calibri"/>
        </w:rPr>
      </w:pPr>
    </w:p>
    <w:p w14:paraId="1F874AB1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24492EF6" w14:textId="24666005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067E7012" w14:textId="4500C1ED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491C899F" w14:textId="66D88182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1AED55E2" w14:textId="1E048A08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2F3020F6" w14:textId="646D3EDA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4E1127F5" w14:textId="0336B807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653E85BC" w14:textId="2A9D690C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73D3C37A" w14:textId="77777777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08BC382D" w14:textId="442A2FC0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08"/>
        <w:gridCol w:w="1703"/>
        <w:gridCol w:w="3543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8D7D1C" w:rsidRPr="00C062F5" w14:paraId="475CA99E" w14:textId="77777777" w:rsidTr="00991BC4">
        <w:trPr>
          <w:trHeight w:val="369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465C" w14:textId="77777777" w:rsidR="008D7D1C" w:rsidRPr="000A004E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077EFC82" w14:textId="77777777" w:rsidR="008D7D1C" w:rsidRPr="000A004E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CCD6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FDC3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21BF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4DA522F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BEF4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3D01" w14:textId="77777777" w:rsidR="008D7D1C" w:rsidRPr="00281202" w:rsidRDefault="008D7D1C" w:rsidP="00991BC4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281202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523A2934" w14:textId="77777777" w:rsidR="008D7D1C" w:rsidRPr="00281202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12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8191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4AB4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๖4</w:t>
            </w:r>
          </w:p>
        </w:tc>
      </w:tr>
      <w:tr w:rsidR="008D7D1C" w:rsidRPr="00C062F5" w14:paraId="052E7D63" w14:textId="77777777" w:rsidTr="00991BC4">
        <w:trPr>
          <w:trHeight w:val="516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DE27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4A25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4E53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9AAB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8E20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5325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6D08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CDC1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5D13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7453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667F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07E2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123D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7D49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2C2B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2E82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169A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08EF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8D7D1C" w:rsidRPr="00C062F5" w14:paraId="6754EA7C" w14:textId="77777777" w:rsidTr="00991BC4">
        <w:trPr>
          <w:trHeight w:val="45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FA28" w14:textId="0BC55ED3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BD67" w14:textId="2B262FFE" w:rsidR="008D7D1C" w:rsidRPr="00281202" w:rsidRDefault="008D7D1C" w:rsidP="008D7D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A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Pr="00986A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EF57" w14:textId="2DE5F41D" w:rsidR="008D7D1C" w:rsidRPr="00281202" w:rsidRDefault="008D7D1C" w:rsidP="008D7D1C">
            <w:pPr>
              <w:spacing w:line="1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2C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 ค่าใช้จ่ายในการฝึกอบรมและสัมมนา ค่าใช้จ่ายในการเดินทางไปราชการในราชอาณาจักรและนอกราชอาณาจักร เช่น ค่าเบี้ยเลี้ยงเดินทาง ค่าพาหนะ ค่าเช่าที่พัก ค่าบริการจอดรถ ณ ท่าอากาศยาน ค่าผ่านทางด่วนพิเศษ ค่าธรรมเนียมในการใช้สนามบิน ค่าลงทะเบียน</w:t>
            </w:r>
            <w:proofErr w:type="spellStart"/>
            <w:r w:rsidRPr="00E32C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E32C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ค่าเบี้ยเลี้ยงพยาน ค่าของรางวัล หรือเงินรางวัล ค่าพวงมาลัย ช่อดอกไม้ กระเช้าดอกไม้ และพวงมาลา ค่าชดใช้ค่าเสียหายหรือค่าสินไหมทดแทน ค่าธรรมเนียมการตรวจสอบคุณภาพน้ำ ค่า </w:t>
            </w:r>
            <w:r w:rsidRPr="00E32C2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LPA   </w:t>
            </w:r>
            <w:r w:rsidRPr="00E32C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ค่ารังวัดที่สาธารณประโยชน์</w:t>
            </w:r>
            <w:r w:rsidRPr="00E32C2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E32C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ฯลฯ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84B1" w14:textId="56FB839E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5AF5" w14:textId="1C8D10B6" w:rsidR="008D7D1C" w:rsidRPr="00C062F5" w:rsidRDefault="008D7D1C" w:rsidP="008D7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4EFC" w14:textId="6B806C3A" w:rsidR="008D7D1C" w:rsidRPr="00986A6C" w:rsidRDefault="008D7D1C" w:rsidP="008D7D1C">
            <w:pPr>
              <w:pStyle w:val="9"/>
              <w:outlineLvl w:val="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E362" w14:textId="77777777" w:rsidR="008D7D1C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81F82C2" w14:textId="77777777" w:rsidR="008D7D1C" w:rsidRPr="00940934" w:rsidRDefault="008D7D1C" w:rsidP="008D7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0ABE" w14:textId="548DCD23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F2B0" w14:textId="28B43216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37B5" w14:textId="1D80E302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F891" w14:textId="0D62C2E0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9609" w14:textId="01B90FCE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BC6D" w14:textId="1B6BF196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7465" w14:textId="39B3127B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1585" w14:textId="062BBD3B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4617" w14:textId="4BE351DB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B1BB" w14:textId="1C289287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1074" w14:textId="587447F3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176AC99" w14:textId="0C6F3B33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223ECEDF" w14:textId="78FFCBE8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083E8343" w14:textId="613E5E1B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30AD1790" w14:textId="7B6DBC69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3BE204D3" w14:textId="68DFF614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72F05EE4" w14:textId="0A7533D0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4D516417" w14:textId="4679A2AB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43624B91" w14:textId="2CF9E486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09C0C346" w14:textId="77777777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7988292D" w14:textId="77777777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0D8CD0B2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๖.๕  แนวทางการพัฒนาประสิทธิภาพการปฏิบัติงาน</w:t>
      </w:r>
    </w:p>
    <w:tbl>
      <w:tblPr>
        <w:tblStyle w:val="af3"/>
        <w:tblW w:w="1620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781"/>
        <w:gridCol w:w="1560"/>
        <w:gridCol w:w="3471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7A28DD37" w14:textId="77777777" w:rsidTr="00335676">
        <w:trPr>
          <w:trHeight w:val="369"/>
          <w:tblHeader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F070" w14:textId="77777777" w:rsidR="0090682B" w:rsidRPr="0033567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56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19CAE63C" w14:textId="77777777" w:rsidR="0090682B" w:rsidRPr="0033567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56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54D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0CD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095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5BD462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6B1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35DD" w14:textId="77777777" w:rsidR="0090682B" w:rsidRPr="00431396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43139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044F42B8" w14:textId="77777777" w:rsidR="0090682B" w:rsidRPr="0043139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13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41D1" w14:textId="230C3522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796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4313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D8E1" w14:textId="2A1F744C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 w:rsidR="00796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4313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0682B" w:rsidRPr="00C062F5" w14:paraId="5C8139BB" w14:textId="77777777" w:rsidTr="00431396">
        <w:trPr>
          <w:trHeight w:val="520"/>
          <w:tblHeader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910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76F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533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75DD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6AE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6ADE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AFC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12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39D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AF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12F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05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E67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DD3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78D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BA5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FE4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3BF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62A5B84F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A91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4A05" w14:textId="77777777" w:rsidR="0090682B" w:rsidRPr="00253D0A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E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เงินเดือนนายก/รองนายก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6EEB" w14:textId="77777777"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เพื่อจ่ายเป็นเงินเดือน  นายกองค์การบริการส่วนตำบลและรองนายกองค์การบริการส่วนตำบล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03B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๕๑๔,๐๘๐.-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5A5D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A36A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D647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5BA212E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D5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F5A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5E3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32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E00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848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9D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16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AEF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CB1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F6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2E709E3E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9940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14:paraId="34AFEAF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E0D8" w14:textId="77777777" w:rsidR="0090682B" w:rsidRPr="000E14E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E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9383" w14:textId="77777777" w:rsidR="0090682B" w:rsidRPr="000E14E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เพื่อจ่ายเป็นเงินค่าตอบแทนประจำตำแหน่ง  นายกองค์การบริหารส่วนตำบลและรองนายกองค์การบริหารส่วนตำบล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E8A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๔๒,๑๒๐.-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FCE7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E02C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894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4974022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51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4A1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BF7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AB1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C63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8B9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CDE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851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6E2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A0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1F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5234FDDD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ECA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130D" w14:textId="77777777" w:rsidR="0090682B" w:rsidRPr="000E14E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เงินค่าตอบแทนพิเศษนายก/รองนายก 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A120" w14:textId="77777777" w:rsidR="0090682B" w:rsidRPr="000E14E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เพื่อจ่ายเป็นเงินค่าตอบแทนพิเศษนายกองค์การบริหารส่วนตำบล</w:t>
            </w:r>
            <w:r w:rsidR="00335676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และรองนายกองค์การ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4CC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๔๒,๑๒๐.-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17D6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2B89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E27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D14A655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EB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2D2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5F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050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196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D31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EBC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29B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DA5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8C5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5AD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6579C866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89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CD5D" w14:textId="77777777" w:rsidR="0090682B" w:rsidRPr="00335676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เงินค่าตอบแทนเลขานุการนายกองค์การบริหารส่วนตำบล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4C10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เพื่อจ่ายเป็นเงินค่าตอบแทนเลขานุการนายกองค์การบริหารส่วนตำบลหัวโทน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F58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๘๖,๔๐๐.-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AB8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0246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3F7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437D116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11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C13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745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068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CD8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4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37E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63A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CE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7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45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073871D8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AD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0DC5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118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 ประธานสภาองค์การบริห</w:t>
            </w:r>
            <w:r w:rsidR="00335676">
              <w:rPr>
                <w:rFonts w:ascii="TH SarabunIT๙" w:hAnsi="TH SarabunIT๙" w:cs="TH SarabunIT๙"/>
                <w:sz w:val="32"/>
                <w:szCs w:val="32"/>
                <w:cs/>
              </w:rPr>
              <w:t>ารส่วนตำบล รองประธานสภาองค์การ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  เลขานุการสภาองค์การบริหารส่วนตำบล และสมาชิกสภาองค์การบริหารส่วนตำบล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087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๑,</w:t>
            </w:r>
            <w:r w:rsidR="00796A6D">
              <w:rPr>
                <w:rFonts w:ascii="TH SarabunIT๙" w:hAnsi="TH SarabunIT๙" w:cs="TH SarabunIT๙"/>
                <w:sz w:val="30"/>
                <w:szCs w:val="30"/>
              </w:rPr>
              <w:t>886</w:t>
            </w:r>
            <w:r w:rsidR="00796A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796A6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0A5D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</w:t>
            </w:r>
          </w:p>
          <w:p w14:paraId="33BE59B8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2884B70B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66EFA9D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A9115CD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F3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12B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AB4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C908C67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6A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C43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63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9B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3A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C23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88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BF8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C87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942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368F8644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29B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F757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ประเภทเงินเดือนพนักงานส่วนตำบล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9E54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เพื่อจ่ายเป็นเงินเดือนพนักงานส่วนตำบลและเงินปรับปรุงเงินเดือนพนักงานส่วนตำบล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</w:t>
            </w:r>
          </w:p>
          <w:p w14:paraId="7308FD3D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0FC3" w14:textId="5E4F2644" w:rsidR="0090682B" w:rsidRPr="00431396" w:rsidRDefault="00431396" w:rsidP="00804F5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31396">
              <w:rPr>
                <w:rFonts w:ascii="TH SarabunIT๙" w:eastAsia="Times New Roman" w:hAnsi="TH SarabunIT๙" w:cs="TH SarabunIT๙"/>
                <w:sz w:val="30"/>
                <w:szCs w:val="30"/>
              </w:rPr>
              <w:t>3,124,800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664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D043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96F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EB49E72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883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186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9F8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018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DC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7E2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AEE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918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DE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436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AF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4F540CC6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BE50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436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</w:t>
            </w:r>
            <w:proofErr w:type="spellStart"/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EA99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เพื่อจ่ายเป็นเงินค่าตอบแทนพิเศษสำหรับตำแหน่งปลัดองค์การบริหารส่วนตำบลและ เงินเพิ่มพิเศษสำหรับตำแหน่งที่มีเหตุพิเศษ ตำแหน่งนิติกร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DEE" w14:textId="2A7A5569" w:rsidR="0090682B" w:rsidRPr="00431396" w:rsidRDefault="00431396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138,000</w:t>
            </w:r>
            <w:r w:rsidR="0090682B" w:rsidRPr="0043139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AC98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0CFD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05D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9D7B71A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516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C4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608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D8A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A4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BB8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79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FF1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1A8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81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59F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4B0175F4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F7C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E38" w14:textId="7A30D52E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DD67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47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เพื่อจ่ายเป็นเงินประจำตำแหน่งและเงินเพิ่มประจำตำแหน่งของพนักงานส่วนตำบล สำหรับตำแหน่งนักบริหาร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80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๑๖๘,๐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3A2A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AB2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5A0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612FF20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AB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220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E5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0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C42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8CA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8CC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8B4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0C9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E8F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CC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77DA0BA2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EE8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7A0E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</w:t>
            </w:r>
          </w:p>
          <w:p w14:paraId="36B934F7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C550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เพื่อจ่ายเป็นเงินเดือนให้แ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</w:t>
            </w:r>
          </w:p>
          <w:p w14:paraId="626B893E" w14:textId="77777777" w:rsidR="0090682B" w:rsidRPr="00303478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 ขององค์การบริหารส่วนตำบลหัวโทน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010A" w14:textId="118E83B1" w:rsidR="0090682B" w:rsidRPr="00C062F5" w:rsidRDefault="00804F5A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43139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431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BD98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2557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727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ADD1739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E28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93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87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BF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57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A97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2B4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BA0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6E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29D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9D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51757AC4" w14:textId="77777777" w:rsidTr="00335676">
        <w:trPr>
          <w:trHeight w:val="70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55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5599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A641" w14:textId="77777777" w:rsidR="0090682B" w:rsidRPr="00303478" w:rsidRDefault="0090682B" w:rsidP="00B92DD3">
            <w:pPr>
              <w:ind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เพื่อจ่ายเป็นค่าตอบแทนให้แก่พนักงานจ้างตามภารกิจและพนักงานจ้างทั่วไป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C3A9" w14:textId="5B48CCB7" w:rsidR="0090682B" w:rsidRPr="00431396" w:rsidRDefault="00431396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478,000</w:t>
            </w:r>
            <w:r w:rsidR="0090682B" w:rsidRPr="0043139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F23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CC42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0B6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68FE310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927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94C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77C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F31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06A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297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0E3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6F3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8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A5C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E6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0B3D6F28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8A25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7838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</w:t>
            </w:r>
            <w:proofErr w:type="spellStart"/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E0D2" w14:textId="77777777" w:rsidR="0090682B" w:rsidRPr="0095318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ารครองชีพชั่วคราว</w:t>
            </w: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แก่พนักงานจ้างตามภารกิจและ</w:t>
            </w:r>
          </w:p>
          <w:p w14:paraId="400CC875" w14:textId="77777777" w:rsidR="0090682B" w:rsidRPr="00303478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พนักงานจ้างทั่วไปขององค์การบริหารส่วนตำบล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071F" w14:textId="3E2B26CC" w:rsidR="0090682B" w:rsidRPr="00431396" w:rsidRDefault="00431396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41,600</w:t>
            </w:r>
            <w:r w:rsidR="0090682B" w:rsidRPr="0043139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0933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AAC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69A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664FBAD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EB7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443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2E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EC7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493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1DA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F16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C7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CA9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473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F2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145E7243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1B6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68BB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2C1" w14:textId="77777777" w:rsidR="0090682B" w:rsidRPr="00E66564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เพื่อจ่ายเป็นค่าตอบแทนผู้ปฏิบัติราชการอันเป็นประโยชน์แก่องค์การบริหารส่วนตำบล เช่น  ค่าตอบแทนคณะกรรมการจัดซื้อจัดจ้าง ฯลฯ เงินประโยชน์ตอบ</w:t>
            </w:r>
            <w:r w:rsidR="00E66564"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แทนอื่นเป็นกรณีพิเศษแก่พนักงาน </w:t>
            </w: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>ลูกจ้างประจำ พนักงานจ้างขององค์การบริหารส่วนตำบลและเป็นผู้มีสิทธิได้รับตามระเบียบ</w:t>
            </w:r>
            <w:r w:rsidRPr="00E6656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9144" w14:textId="2A933304" w:rsidR="0090682B" w:rsidRPr="00C062F5" w:rsidRDefault="00D73E6C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BEA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34E1" w14:textId="77777777" w:rsidR="0090682B" w:rsidRPr="00D73E6C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73E6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3A0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4012C94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003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C8C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337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4C8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C1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CB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8B6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E89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C0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E1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00E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122C4861" w14:textId="77777777" w:rsidTr="00E66564">
        <w:trPr>
          <w:trHeight w:val="74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293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17A7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28A1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เพื่อจ่ายเงินสวัสดิการช่วยเหลือค่าเช่าบ้านของพนักงานส่วนตำบล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5C7D" w14:textId="005BD92B" w:rsidR="0090682B" w:rsidRPr="00C062F5" w:rsidRDefault="00D73E6C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804F5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0380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020A" w14:textId="77777777" w:rsidR="0090682B" w:rsidRPr="00D73E6C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73E6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30D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42DBEF0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95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F0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DA6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91A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B7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569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5BB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3CE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0CD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601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C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07369182" w14:textId="77777777" w:rsidTr="00E66564">
        <w:trPr>
          <w:trHeight w:val="113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6A8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C811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F07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เพื่อจ่ายเป็นเงินสวัสดิการช่วยเหลือการศึกษาบุตรของพนักงานส่วนตำบล ลูกจ้างประจำ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9AFD" w14:textId="4B375A41" w:rsidR="0090682B" w:rsidRPr="00C062F5" w:rsidRDefault="00804F5A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73E6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D73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80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B8F0" w14:textId="77777777" w:rsidR="0090682B" w:rsidRPr="00D73E6C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73E6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CDD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BA7A3B7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86A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44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30A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76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2FA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2D6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8FE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56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BA0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79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96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109EBBA9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39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E807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DE16" w14:textId="77777777" w:rsidR="00B50B6B" w:rsidRPr="00B50B6B" w:rsidRDefault="00B50B6B" w:rsidP="00B50B6B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เพื่อจ่ายเป็นเงินเดือนพร้อมเงินปรับปรุง</w:t>
            </w:r>
          </w:p>
          <w:p w14:paraId="508E57F1" w14:textId="77777777" w:rsidR="00B50B6B" w:rsidRDefault="00B50B6B" w:rsidP="00B50B6B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ปรุงเงินเดือนประจำปีให้แก่พนักงานส่วน</w:t>
            </w:r>
          </w:p>
          <w:p w14:paraId="217E98C9" w14:textId="77777777" w:rsidR="00B50B6B" w:rsidRDefault="00B50B6B" w:rsidP="00B50B6B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ตำบล สังกัดกองคลัง 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อบต.</w:t>
            </w: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หัวโทน จำนวน</w:t>
            </w:r>
          </w:p>
          <w:p w14:paraId="494EDF1D" w14:textId="0085AFA8" w:rsidR="00B50B6B" w:rsidRPr="00B50B6B" w:rsidRDefault="00B50B6B" w:rsidP="00B50B6B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3 อัตรา   จำนวน </w:t>
            </w: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12  </w:t>
            </w: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เดือน ดังนี้</w:t>
            </w:r>
          </w:p>
          <w:p w14:paraId="71D22975" w14:textId="4F7ABFE5" w:rsidR="00B50B6B" w:rsidRPr="00B50B6B" w:rsidRDefault="00B50B6B" w:rsidP="00B50B6B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ตำแหน่ง นักบริหารงานคลัง(ผู้อำนวยการกองคลัง)</w:t>
            </w: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ab/>
              <w:t>จำนวน  1  อัตรา</w:t>
            </w:r>
          </w:p>
          <w:p w14:paraId="6362EF51" w14:textId="77777777" w:rsidR="00B50B6B" w:rsidRDefault="00B50B6B" w:rsidP="00B50B6B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ตำแหน่ง นักวิชาการเงินและบัญชี</w:t>
            </w: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ab/>
            </w:r>
          </w:p>
          <w:p w14:paraId="268D6A1D" w14:textId="059FED65" w:rsidR="00B50B6B" w:rsidRPr="00B50B6B" w:rsidRDefault="00B50B6B" w:rsidP="00B50B6B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  1  อัตรา</w:t>
            </w:r>
          </w:p>
          <w:p w14:paraId="42AB1B24" w14:textId="77777777" w:rsidR="00B50B6B" w:rsidRDefault="00B50B6B" w:rsidP="00B50B6B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ตำแหน่ง เจ้าพนักงานพัสดุ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จำนวน  </w:t>
            </w:r>
          </w:p>
          <w:p w14:paraId="62CB50BF" w14:textId="393D1992" w:rsidR="0090682B" w:rsidRPr="00B50B6B" w:rsidRDefault="00B50B6B" w:rsidP="00B50B6B">
            <w:pPr>
              <w:spacing w:line="120" w:lineRule="atLeast"/>
              <w:ind w:right="-33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 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C25" w14:textId="412B5349" w:rsidR="0090682B" w:rsidRPr="00B50B6B" w:rsidRDefault="00B50B6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B50B6B">
              <w:rPr>
                <w:rFonts w:ascii="TH SarabunIT๙" w:eastAsia="Times New Roman" w:hAnsi="TH SarabunIT๙" w:cs="TH SarabunIT๙"/>
                <w:sz w:val="32"/>
                <w:szCs w:val="32"/>
              </w:rPr>
              <w:t>941,380</w:t>
            </w:r>
            <w:r w:rsidR="0090682B" w:rsidRPr="00B50B6B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B7B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DE76" w14:textId="77777777" w:rsidR="0090682B" w:rsidRPr="00D73E6C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73E6C">
              <w:rPr>
                <w:rFonts w:ascii="TH SarabunIT๙" w:hAnsi="TH SarabunIT๙" w:cs="TH SarabunIT๙"/>
                <w:cs/>
              </w:rPr>
              <w:t>ส่วนการคลัง</w:t>
            </w:r>
          </w:p>
          <w:p w14:paraId="5D963839" w14:textId="77777777" w:rsidR="0090682B" w:rsidRPr="00D73E6C" w:rsidRDefault="0090682B" w:rsidP="00B92DD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CE0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BA6DA66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535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99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95F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37D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15E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3BF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9F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9FC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86B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FA8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EB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63027577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F712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3B9D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DA38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ประจำตำแหน่งและเงินเพิ่มประจำตำแหน่งของพนักงานส่วนตำบลสำหรับตำแหน่งนักบริหารคลัง (ผู้อำนวยการกองคลัง) จำนวน 1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443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๔๒,๐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38A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86F4" w14:textId="77777777" w:rsidR="0090682B" w:rsidRPr="00B50B6B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B50B6B">
              <w:rPr>
                <w:rFonts w:ascii="TH SarabunIT๙" w:hAnsi="TH SarabunIT๙" w:cs="TH SarabunIT๙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D7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C43F88C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A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FC0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B09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E60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6B7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94A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0ED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C96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A3C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91D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B38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0A13D122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3E0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9C28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84AC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</w:p>
          <w:p w14:paraId="51E981AA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สังกัดกองคลัง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4608" w14:textId="326DD817" w:rsidR="0090682B" w:rsidRPr="00B50B6B" w:rsidRDefault="00B50B6B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B50B6B">
              <w:rPr>
                <w:rFonts w:ascii="TH SarabunIT๙" w:eastAsia="Times New Roman" w:hAnsi="TH SarabunIT๙" w:cs="TH SarabunIT๙"/>
                <w:sz w:val="32"/>
                <w:szCs w:val="32"/>
              </w:rPr>
              <w:t>431,700</w:t>
            </w:r>
            <w:r w:rsidR="0090682B" w:rsidRPr="00B50B6B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4A45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F6BB" w14:textId="77777777" w:rsidR="0090682B" w:rsidRPr="00B50B6B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B50B6B">
              <w:rPr>
                <w:rFonts w:ascii="TH SarabunIT๙" w:hAnsi="TH SarabunIT๙" w:cs="TH SarabunIT๙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5095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37A2624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0DE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3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910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06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C16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F44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85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6D1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265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2A3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E39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1FD0C82E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C9C3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1177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</w:t>
            </w:r>
            <w:proofErr w:type="spellStart"/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AA9E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เพื่อจ่ายเป็นเงินเพิ่มการครองชีพชั่วคราว เงินเพิ่ม</w:t>
            </w:r>
            <w:proofErr w:type="spellStart"/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ให้แก่พนักงานจ้างตามภารกิจและพนักงานจ้างทั่วไป</w:t>
            </w:r>
          </w:p>
          <w:p w14:paraId="71234590" w14:textId="77777777"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สังกัดกองคลัง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A12B" w14:textId="6E0925DF" w:rsidR="0090682B" w:rsidRPr="00B50B6B" w:rsidRDefault="00B50B6B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B50B6B">
              <w:rPr>
                <w:rFonts w:ascii="TH SarabunIT๙" w:eastAsia="Times New Roman" w:hAnsi="TH SarabunIT๙" w:cs="TH SarabunIT๙"/>
                <w:sz w:val="32"/>
                <w:szCs w:val="32"/>
              </w:rPr>
              <w:t>31,</w:t>
            </w:r>
            <w:r w:rsidRPr="00B50B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90</w:t>
            </w:r>
            <w:r w:rsidRPr="00B50B6B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90682B" w:rsidRPr="00B50B6B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233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D7CD" w14:textId="77777777" w:rsidR="0090682B" w:rsidRPr="00B50B6B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B50B6B">
              <w:rPr>
                <w:rFonts w:ascii="TH SarabunIT๙" w:hAnsi="TH SarabunIT๙" w:cs="TH SarabunIT๙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B54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F485A06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891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53A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2A4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9BE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93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4F3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190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A4F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AB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C6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27A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32F59FA3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4642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18A3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ผู้ปฏิบัติราชกา</w:t>
            </w:r>
            <w:r w:rsidR="008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อันเป็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ประโยชน์แก่องค์กรปกครองท้องถิ่น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5CF6" w14:textId="3370DFFA" w:rsidR="0090682B" w:rsidRPr="00441C80" w:rsidRDefault="0090682B" w:rsidP="00B50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แก่องค์การบริหารส่วนตำบล เช่น 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ค่าตอบแทนคณะกรรมการจัดซื้อจัดจ้าง เงินประโยชน์ตอบแทนอื่นเป็นกรณีพิเศษแก่พนักงาน   พนักงานจ้างขององค์การบริหารส่วนตำบลและเป็นผู้มีสิทธิได้รับตามระเบียบฯ ฯลฯ สังกัดกองคลัง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2AC8" w14:textId="77777777" w:rsidR="0090682B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proofErr w:type="gramStart"/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E3DF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91BF" w14:textId="77777777" w:rsidR="0090682B" w:rsidRPr="00B50B6B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B50B6B">
              <w:rPr>
                <w:rFonts w:ascii="TH SarabunIT๙" w:hAnsi="TH SarabunIT๙" w:cs="TH SarabunIT๙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F48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81091FC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610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128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9B7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1D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3B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018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EC1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9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4F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FFB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590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47D80AD3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033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F886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23D1" w14:textId="77777777"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เพื่อจ่ายเป็นเงินค่าเช่าบ้านพนักงานส่วนตำบล สังกัดกองคลัง ซึ่งมีสิทธิเบิกค่าเช่าบ้านได้ตามระเบียบฯ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DB9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574A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9742" w14:textId="77777777" w:rsidR="0090682B" w:rsidRPr="00B50B6B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B50B6B">
              <w:rPr>
                <w:rFonts w:ascii="TH SarabunIT๙" w:hAnsi="TH SarabunIT๙" w:cs="TH SarabunIT๙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B5F6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A3C894A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BD8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E6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D4C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E54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981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3B8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276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6C9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80B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F97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978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042C9671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2E46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34D" w14:textId="77777777"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เงินช่วยเหลือการศึกษาบุตร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92F1" w14:textId="77777777"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เพื่อจ่ายเป็นเงินช่วยเหลือการศึกษาบุตรให้แก่พนักงานส่วนตำบล สัง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กัดกองคลังและผู้มีสิทธิเบิกเงิ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ช่วยเหลือการศึกษาบุตรได้ตามระเบียบฯ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E5A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๙,๖๐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9ADB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83D8" w14:textId="77777777" w:rsidR="0090682B" w:rsidRPr="00B50B6B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B50B6B">
              <w:rPr>
                <w:rFonts w:ascii="TH SarabunIT๙" w:hAnsi="TH SarabunIT๙" w:cs="TH SarabunIT๙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EFD3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94F633E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297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F82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755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528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39F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B88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615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1C9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33E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127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282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04F5A" w:rsidRPr="00C062F5" w14:paraId="17B16771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2AB8" w14:textId="77777777" w:rsidR="00804F5A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B20" w14:textId="77777777" w:rsidR="00804F5A" w:rsidRPr="00441C80" w:rsidRDefault="00804F5A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แผนงานการรักษาความสงบภายใน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0301" w14:textId="77777777" w:rsidR="00804F5A" w:rsidRPr="00441C80" w:rsidRDefault="00804F5A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เพื่อจ่ายเป็นค่าตอบแทนพนักงานจ้างตามภารกิจ ตำแหน่ง ผู้ช่วยเจ้าพนักงานป้องกันและบรรเทาสาธารณภัย จำนวน  1 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1E4" w14:textId="695DFAFE" w:rsidR="00804F5A" w:rsidRPr="00C062F5" w:rsidRDefault="00804F5A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B50B6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5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77F9" w14:textId="77777777" w:rsidR="00804F5A" w:rsidRPr="00C062F5" w:rsidRDefault="00804F5A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B26" w14:textId="77777777" w:rsidR="00804F5A" w:rsidRPr="00B50B6B" w:rsidRDefault="00804F5A" w:rsidP="001815CF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B50B6B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4AA3" w14:textId="77777777" w:rsidR="00804F5A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69541EE" w14:textId="77777777" w:rsidR="00804F5A" w:rsidRPr="00940934" w:rsidRDefault="00804F5A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24D3" w14:textId="77777777"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7290" w14:textId="77777777"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FC32" w14:textId="77777777"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3A2" w14:textId="77777777"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03E8" w14:textId="77777777"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9E0A" w14:textId="77777777"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FC4" w14:textId="77777777"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3F0A" w14:textId="77777777"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3E80" w14:textId="77777777"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5C24" w14:textId="77777777"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87ED" w14:textId="77777777"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04F5A" w:rsidRPr="00C062F5" w14:paraId="0E4F1949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373" w14:textId="77777777" w:rsidR="00804F5A" w:rsidRDefault="00864CE4" w:rsidP="00B92DD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DB7F" w14:textId="77777777" w:rsidR="00804F5A" w:rsidRDefault="00804F5A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</w:t>
            </w:r>
            <w:proofErr w:type="spellStart"/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แผนงานการรักษาความสงบภายใน</w:t>
            </w:r>
          </w:p>
          <w:p w14:paraId="6279843B" w14:textId="77777777" w:rsidR="00864CE4" w:rsidRDefault="00864CE4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D2B741" w14:textId="77777777" w:rsidR="00864CE4" w:rsidRDefault="00864CE4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2111" w14:textId="77777777" w:rsidR="00804F5A" w:rsidRPr="00441C80" w:rsidRDefault="00804F5A" w:rsidP="00804F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เป็นเงินเพิ่มการครองชีพชั่วคราว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แก่พนักงานจ้างตามภารกิจ</w:t>
            </w:r>
          </w:p>
          <w:p w14:paraId="487A44BE" w14:textId="77777777" w:rsidR="00804F5A" w:rsidRPr="00441C80" w:rsidRDefault="00804F5A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1660" w14:textId="33A0B168" w:rsidR="00804F5A" w:rsidRPr="00C062F5" w:rsidRDefault="00804F5A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5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331" w14:textId="77777777" w:rsidR="00804F5A" w:rsidRPr="00C062F5" w:rsidRDefault="00804F5A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B8C2" w14:textId="77777777" w:rsidR="00804F5A" w:rsidRPr="00B50B6B" w:rsidRDefault="00804F5A" w:rsidP="001815CF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B50B6B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DFE3" w14:textId="77777777" w:rsidR="00804F5A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6B6F994" w14:textId="77777777" w:rsidR="00804F5A" w:rsidRPr="00940934" w:rsidRDefault="00804F5A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951C" w14:textId="77777777"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0DB1" w14:textId="77777777"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13D2" w14:textId="77777777"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34EF" w14:textId="77777777"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7FE7" w14:textId="77777777"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AE8" w14:textId="77777777"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95E3" w14:textId="77777777"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1CF9" w14:textId="77777777"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71CB" w14:textId="77777777"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3F8" w14:textId="77777777"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F829" w14:textId="77777777"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64CE4" w:rsidRPr="00C062F5" w14:paraId="7D8A127C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B793" w14:textId="77777777" w:rsidR="00864CE4" w:rsidRDefault="00864CE4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42C4" w14:textId="77777777" w:rsidR="00864CE4" w:rsidRPr="00277520" w:rsidRDefault="00864CE4" w:rsidP="001815C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75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รายจ่ายค่าตอบแทนผู้ปฏิบัติราชการอันเป็นประโยชน์แก่องค์การบริหารส่วนตำบล  </w:t>
            </w:r>
            <w:r w:rsidRPr="0027752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342A" w14:textId="77777777" w:rsidR="00864CE4" w:rsidRPr="00E66564" w:rsidRDefault="00864CE4" w:rsidP="001815C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เพื่อจ่ายเป็นค่าตอบแทนผู้ปฏิบัติราชการอันเป็นประโยชน์แก่องค์การบริหารส่วนตำบล เช่น  ค่าตอบแทนการปฏิบัติหน้าที่ของ อปพร. ตามคำสั่งองค์การบริหารส่วนตำบลหัวโทน ฯลฯ เงินประโยชน์ตอบแทนอื่นเป็นกรณีพิเศษแก่พนักงานจ้างขององค์การบริหารส่วนตำบลแล</w:t>
            </w:r>
            <w:r w:rsidRPr="00E665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ะ</w:t>
            </w: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เป็นผู้มีสิทธิได้รับตามระเบียบฯ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1CBA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3DE" w14:textId="77777777" w:rsidR="00864CE4" w:rsidRPr="00C062F5" w:rsidRDefault="00864CE4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85DB" w14:textId="77777777" w:rsidR="00864CE4" w:rsidRPr="00277520" w:rsidRDefault="00864CE4" w:rsidP="001815CF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0649" w14:textId="77777777" w:rsidR="00864CE4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0AC15A9" w14:textId="77777777" w:rsidR="00864CE4" w:rsidRPr="00940934" w:rsidRDefault="00864CE4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A087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45B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74AF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715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A298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859F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DE3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913C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877C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6DFA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BFB4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64CE4" w:rsidRPr="00C062F5" w14:paraId="7FAD4090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24CB" w14:textId="77777777" w:rsidR="00864CE4" w:rsidRDefault="00864CE4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626E" w14:textId="77777777" w:rsidR="00864CE4" w:rsidRPr="00441C80" w:rsidRDefault="00864CE4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เงินเดือนพนักงาน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D1E8" w14:textId="77777777" w:rsidR="00864CE4" w:rsidRPr="00277520" w:rsidRDefault="00864CE4" w:rsidP="001815C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75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เพื่อจ่ายเป็นเงินเดือนพนักงานส่วนตำบลและเงินปรับปรุงเงินเดือนพนักงานส่วนตำบล ตำแหน่ง นักวิชาการศึกษา  จำนวน  </w:t>
            </w:r>
            <w:r w:rsidRPr="00277520">
              <w:rPr>
                <w:rFonts w:ascii="TH SarabunIT๙" w:hAnsi="TH SarabunIT๙" w:cs="TH SarabunIT๙"/>
                <w:sz w:val="30"/>
                <w:szCs w:val="30"/>
              </w:rPr>
              <w:t xml:space="preserve">1  </w:t>
            </w:r>
            <w:r w:rsidRPr="002775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อัตรา  จำนวน  </w:t>
            </w:r>
            <w:r w:rsidRPr="00277520">
              <w:rPr>
                <w:rFonts w:ascii="TH SarabunIT๙" w:hAnsi="TH SarabunIT๙" w:cs="TH SarabunIT๙"/>
                <w:sz w:val="30"/>
                <w:szCs w:val="30"/>
              </w:rPr>
              <w:t xml:space="preserve">12  </w:t>
            </w:r>
            <w:r w:rsidRPr="00277520">
              <w:rPr>
                <w:rFonts w:ascii="TH SarabunIT๙" w:hAnsi="TH SarabunIT๙" w:cs="TH SarabunIT๙"/>
                <w:sz w:val="30"/>
                <w:szCs w:val="30"/>
                <w:cs/>
              </w:rPr>
              <w:t>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70BF" w14:textId="4356AEC9" w:rsidR="00864CE4" w:rsidRPr="00277520" w:rsidRDefault="00277520" w:rsidP="00864C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75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221</w:t>
            </w:r>
            <w:r w:rsidRPr="0027752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2775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28</w:t>
            </w:r>
            <w:r w:rsidRPr="00277520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864CE4" w:rsidRPr="00277520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376" w14:textId="77777777" w:rsidR="00864CE4" w:rsidRPr="00C062F5" w:rsidRDefault="00864CE4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11B4" w14:textId="77777777" w:rsidR="00864CE4" w:rsidRPr="00277520" w:rsidRDefault="00864CE4" w:rsidP="001815CF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E3D5" w14:textId="77777777" w:rsidR="00864CE4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5383A1F" w14:textId="77777777" w:rsidR="00864CE4" w:rsidRPr="00940934" w:rsidRDefault="00864CE4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85A3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97E7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6305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7216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8379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6563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C27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C14E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9EB5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9A1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4A90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77520" w:rsidRPr="00C062F5" w14:paraId="234A5EDB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F302" w14:textId="6325F148" w:rsidR="00277520" w:rsidRDefault="00277520" w:rsidP="00277520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B70" w14:textId="730E88BE" w:rsidR="00277520" w:rsidRPr="00277520" w:rsidRDefault="00277520" w:rsidP="00277520">
            <w:pPr>
              <w:rPr>
                <w:cs/>
              </w:rPr>
            </w:pPr>
            <w:r w:rsidRPr="002775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84A4" w14:textId="1920229F" w:rsidR="00277520" w:rsidRPr="00277520" w:rsidRDefault="00277520" w:rsidP="00277520">
            <w:pPr>
              <w:spacing w:line="120" w:lineRule="atLeast"/>
              <w:ind w:right="-1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752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เพื่อจ่ายเป็นเงินสวัสดิการค่าเช่าบ้านพนักงานส่วนตำบล ตำแหน่ง  นักวิชาการศึกษา สังกัดสำนักปลัดซึ่งมีสิทธิเบิกค่าเช่าบ้านได้ตามระเบียบฯ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872D" w14:textId="16ABE9BE" w:rsidR="00277520" w:rsidRPr="00277520" w:rsidRDefault="00277520" w:rsidP="00277520">
            <w:pPr>
              <w:jc w:val="center"/>
              <w:rPr>
                <w:rFonts w:eastAsia="Times New Roman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</w:t>
            </w:r>
            <w:r w:rsidRPr="0027752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277520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277520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D670" w14:textId="34A68930" w:rsidR="00277520" w:rsidRDefault="00277520" w:rsidP="00277520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61B9" w14:textId="73E9C2C9" w:rsidR="00277520" w:rsidRPr="00277520" w:rsidRDefault="00277520" w:rsidP="00277520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9CBE" w14:textId="77777777" w:rsidR="00277520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707EAA6" w14:textId="77777777" w:rsidR="00277520" w:rsidRPr="00C062F5" w:rsidRDefault="00277520" w:rsidP="00277520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A01F" w14:textId="35A40B74" w:rsidR="00277520" w:rsidRPr="00C062F5" w:rsidRDefault="00277520" w:rsidP="002775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97C" w14:textId="7158203A" w:rsidR="00277520" w:rsidRPr="00C062F5" w:rsidRDefault="00277520" w:rsidP="002775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E3D2" w14:textId="5CD94F06" w:rsidR="00277520" w:rsidRPr="00C062F5" w:rsidRDefault="00277520" w:rsidP="002775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A47C" w14:textId="17B9800F" w:rsidR="00277520" w:rsidRPr="00C062F5" w:rsidRDefault="00277520" w:rsidP="002775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27E7" w14:textId="427281FC" w:rsidR="00277520" w:rsidRPr="00C062F5" w:rsidRDefault="00277520" w:rsidP="002775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9BDE" w14:textId="3DF185C7" w:rsidR="00277520" w:rsidRPr="00C062F5" w:rsidRDefault="00277520" w:rsidP="002775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4A0C" w14:textId="75A5E5FA" w:rsidR="00277520" w:rsidRPr="00C062F5" w:rsidRDefault="00277520" w:rsidP="002775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8341" w14:textId="78749AFB" w:rsidR="00277520" w:rsidRPr="00C062F5" w:rsidRDefault="00277520" w:rsidP="002775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26BB" w14:textId="2C6A966E" w:rsidR="00277520" w:rsidRPr="00C062F5" w:rsidRDefault="00277520" w:rsidP="002775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D722" w14:textId="1019CE8F" w:rsidR="00277520" w:rsidRPr="00C062F5" w:rsidRDefault="00277520" w:rsidP="002775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0F49" w14:textId="4915FA32" w:rsidR="00277520" w:rsidRPr="00C062F5" w:rsidRDefault="00277520" w:rsidP="002775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77520" w:rsidRPr="00C062F5" w14:paraId="0BD876F5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D4BE" w14:textId="024A821F" w:rsidR="00277520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3D62" w14:textId="77777777" w:rsidR="00277520" w:rsidRPr="00441C80" w:rsidRDefault="00277520" w:rsidP="002775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เงินช่วยเหลือการศึกษาบุตร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D9ED" w14:textId="77777777" w:rsidR="00277520" w:rsidRPr="00277520" w:rsidRDefault="00277520" w:rsidP="0027752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7520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เพื่อจ่ายเป็นเงินสวัสดิการช่วยเหลือการศึกษาบุตรของพนักงานส่วนตำบล  และผู้มีสิทธิได้รับตามระเบียบกระทรวงมหาดไทย ว่าด้วยเงินสวัสดิการเกี่ยวกับการศึกษาบุตรพนักงานส่วนท้องถิ่น พ.ศ.2541 และที่แก้ไขเพิ่มเติม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46B8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D0CA" w14:textId="77777777" w:rsidR="00277520" w:rsidRPr="00C062F5" w:rsidRDefault="00277520" w:rsidP="002775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CE52" w14:textId="77777777" w:rsidR="00277520" w:rsidRPr="00277520" w:rsidRDefault="00277520" w:rsidP="00277520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D9DC" w14:textId="77777777" w:rsidR="00277520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77C9DFF" w14:textId="77777777" w:rsidR="00277520" w:rsidRPr="00940934" w:rsidRDefault="00277520" w:rsidP="002775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07A5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0DC5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2DB0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7ABA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F77A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EF38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0065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26B8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166B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BD6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A032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77520" w:rsidRPr="00C062F5" w14:paraId="221B98FE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51D9" w14:textId="54C65BEB" w:rsidR="00277520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B830" w14:textId="77777777" w:rsidR="00277520" w:rsidRPr="001E4240" w:rsidRDefault="00277520" w:rsidP="0027752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เงินเดือ</w:t>
            </w:r>
            <w:r w:rsidRPr="001E4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พนักงาน  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F8C7" w14:textId="77777777" w:rsidR="00277520" w:rsidRPr="001E4240" w:rsidRDefault="00277520" w:rsidP="0027752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เพื่อจ่ายเป็นเงินเดือนพร้อมเงินปรับปรุงปรุงเงินเดือนประจำปีให้แก่ข้าราชการครู / พนักงานครู สังกัดศูนย์พัฒนาเด็กเล็ก จำนวน 4 อัตรา จำนวน</w:t>
            </w:r>
            <w:r w:rsidRPr="001E4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12 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E780" w14:textId="49D7131C" w:rsidR="00277520" w:rsidRPr="00277520" w:rsidRDefault="00277520" w:rsidP="0027752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gramStart"/>
            <w:r w:rsidRPr="00277520">
              <w:rPr>
                <w:rFonts w:ascii="TH SarabunIT๙" w:eastAsia="Times New Roman" w:hAnsi="TH SarabunIT๙" w:cs="TH SarabunIT๙"/>
                <w:sz w:val="26"/>
                <w:szCs w:val="26"/>
              </w:rPr>
              <w:t>1,</w:t>
            </w:r>
            <w:r w:rsidRPr="0027752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225</w:t>
            </w:r>
            <w:r w:rsidRPr="00277520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 w:rsidRPr="0027752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600.-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E10F" w14:textId="77777777" w:rsidR="00277520" w:rsidRPr="00C062F5" w:rsidRDefault="00277520" w:rsidP="002775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C1D4" w14:textId="77777777" w:rsidR="00277520" w:rsidRPr="00277520" w:rsidRDefault="00277520" w:rsidP="00277520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E9DD" w14:textId="77777777" w:rsidR="00277520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94182E7" w14:textId="77777777" w:rsidR="00277520" w:rsidRPr="00940934" w:rsidRDefault="00277520" w:rsidP="002775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9391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545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A643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0E2D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AE86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87D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D22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5695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54E4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8299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0446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77520" w:rsidRPr="00C062F5" w14:paraId="0934702D" w14:textId="77777777" w:rsidTr="001E4240">
        <w:trPr>
          <w:trHeight w:val="110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E85" w14:textId="6020FBDC" w:rsidR="00277520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8A6B" w14:textId="77777777" w:rsidR="00277520" w:rsidRPr="001E4240" w:rsidRDefault="00277520" w:rsidP="0027752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เงินวิทยฐานะ  </w:t>
            </w:r>
          </w:p>
          <w:p w14:paraId="585EE3E4" w14:textId="77777777" w:rsidR="00277520" w:rsidRPr="001E4240" w:rsidRDefault="00277520" w:rsidP="0027752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46F" w14:textId="50E178D4" w:rsidR="00277520" w:rsidRPr="001E4240" w:rsidRDefault="00277520" w:rsidP="001E424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เพื่อจ่ายเป็นเงินเพิ่มวิทยฐานะสำหรับข้าราชครู ระดับชำนาญการ จำนวน2อัตรา คนละ3</w:t>
            </w:r>
            <w:r w:rsidRPr="001E4240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500บาท/เดือน จำนวน12เดือน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71A9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126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4A59" w14:textId="77777777" w:rsidR="00277520" w:rsidRPr="00C062F5" w:rsidRDefault="00277520" w:rsidP="002775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E5AA" w14:textId="77777777" w:rsidR="00277520" w:rsidRPr="00277520" w:rsidRDefault="00277520" w:rsidP="00277520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079" w14:textId="77777777" w:rsidR="00277520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5FB9A5D" w14:textId="77777777" w:rsidR="00277520" w:rsidRPr="00940934" w:rsidRDefault="00277520" w:rsidP="002775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DE18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FF4F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4335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1163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13B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CC19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C8D9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3115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D08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3E9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799D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77520" w:rsidRPr="00C062F5" w14:paraId="1293D4FB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36CE" w14:textId="1522D3F6" w:rsidR="00277520" w:rsidRDefault="001E424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491D" w14:textId="77777777" w:rsidR="00277520" w:rsidRPr="001E4240" w:rsidRDefault="00277520" w:rsidP="0027752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E4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</w:t>
            </w: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ค่าตอบแทนพนักงานจ้าง</w:t>
            </w:r>
          </w:p>
          <w:p w14:paraId="1118B3EE" w14:textId="77777777" w:rsidR="00277520" w:rsidRPr="001E4240" w:rsidRDefault="00277520" w:rsidP="0027752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757E" w14:textId="116C8A35" w:rsidR="00277520" w:rsidRPr="001E4240" w:rsidRDefault="00277520" w:rsidP="0027752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เพื่อจ่ายเป็นค่าตอบแทนพนักงานจ้างทั่วไป  จำนวน1 อัตรา จำนวน 12 เดือน  สำหรับผู้ปฏิบัติงานเป็นผู้ดูแลเด็กประจำศูนย์พัฒนาเด็กเล็กองค์การบริหารส่วนตำบลหัวโทน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47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673A" w14:textId="77777777" w:rsidR="00277520" w:rsidRPr="00C062F5" w:rsidRDefault="00277520" w:rsidP="002775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0F8" w14:textId="77777777" w:rsidR="00277520" w:rsidRPr="00277520" w:rsidRDefault="00277520" w:rsidP="00277520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9D13" w14:textId="77777777" w:rsidR="00277520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6ACB9CC" w14:textId="77777777" w:rsidR="00277520" w:rsidRPr="00940934" w:rsidRDefault="00277520" w:rsidP="002775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7D0E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79E6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311E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718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EA3A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89FD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D5C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315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CC3E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888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535D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77520" w:rsidRPr="00C062F5" w14:paraId="10728333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4B85" w14:textId="44349C08" w:rsidR="00277520" w:rsidRDefault="001E424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F8D8" w14:textId="77777777" w:rsidR="00277520" w:rsidRPr="001E4240" w:rsidRDefault="00277520" w:rsidP="0027752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เงินเพิ่ม</w:t>
            </w:r>
            <w:proofErr w:type="spellStart"/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ต่างๆ</w:t>
            </w:r>
            <w:proofErr w:type="spellEnd"/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ของพนักงานจ้าง 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B22A" w14:textId="4CF569DC" w:rsidR="00277520" w:rsidRPr="001E4240" w:rsidRDefault="00277520" w:rsidP="001E424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เพื่อจ่ายเป็นเงินเพิ่มการครองชีพชั่วคราว เงินเพิ่ม</w:t>
            </w:r>
            <w:proofErr w:type="spellStart"/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ต่างๆ</w:t>
            </w:r>
            <w:proofErr w:type="spellEnd"/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ให้แก่พนักงานจ้างทั่วไป สำหรับผู้ปฏิบัติงานเป็นผู้ดูแลเด็กประจำศูนย์พัฒนาเด็กเล็กองค์การบริหารส่วนตำบลหัวโทน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C8A8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8EE0" w14:textId="77777777" w:rsidR="00277520" w:rsidRPr="00C062F5" w:rsidRDefault="00277520" w:rsidP="002775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09E8" w14:textId="77777777" w:rsidR="00277520" w:rsidRPr="00277520" w:rsidRDefault="00277520" w:rsidP="00277520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DDA6" w14:textId="77777777" w:rsidR="00277520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6481760" w14:textId="77777777" w:rsidR="00277520" w:rsidRPr="00940934" w:rsidRDefault="00277520" w:rsidP="002775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9132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0468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CA13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E888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9B00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1091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BAE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541C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7E1B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93AC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A5D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77520" w:rsidRPr="00C062F5" w14:paraId="18550268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04F6" w14:textId="1595BD6F" w:rsidR="00277520" w:rsidRDefault="001E424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0525" w14:textId="77777777" w:rsidR="00277520" w:rsidRPr="001E4240" w:rsidRDefault="00277520" w:rsidP="0027752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เงินช่วยเหลือการศึกษาบุตรแผนงานการศึกษา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23A0" w14:textId="77777777" w:rsidR="00277520" w:rsidRPr="001E4240" w:rsidRDefault="00277520" w:rsidP="0027752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</w:t>
            </w:r>
            <w:r w:rsidRPr="001E4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สวัสดิการช่วยเหลือการศึกษาบุตรของพนักงานส่วนตำบล  และผู้มีสิทธิได้รับตามระเบียบกระทรวงมหาดไทย ว่าด้วยเงินสวัสดิการเกี่ยวกับการศึกษาบุตรพนักงานส่วนท้องถิ่น พ.ศ.2541 และที่แก้ไขเพิ่มเติม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7A07" w14:textId="3DBB36E0" w:rsidR="00277520" w:rsidRPr="001E4240" w:rsidRDefault="001E424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2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59</w:t>
            </w:r>
            <w:r w:rsidRPr="001E424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1E42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Pr="001E4240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277520" w:rsidRPr="001E4240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4A1" w14:textId="77777777" w:rsidR="00277520" w:rsidRPr="00C062F5" w:rsidRDefault="00277520" w:rsidP="002775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8886" w14:textId="77777777" w:rsidR="00277520" w:rsidRPr="00277520" w:rsidRDefault="00277520" w:rsidP="00277520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1CAC" w14:textId="77777777" w:rsidR="00277520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DC3E1D4" w14:textId="77777777" w:rsidR="00277520" w:rsidRPr="00940934" w:rsidRDefault="00277520" w:rsidP="002775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6FCA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FE8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419D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DEB4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81D8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2F3B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DCA0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B912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C44D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92DF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20C5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77520" w:rsidRPr="00C062F5" w14:paraId="63B8287E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0549" w14:textId="6B64D03E" w:rsidR="00277520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929" w14:textId="77777777" w:rsidR="00277520" w:rsidRPr="00441C80" w:rsidRDefault="00277520" w:rsidP="002775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  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0BF" w14:textId="5032DFAA" w:rsidR="00277520" w:rsidRPr="001E4240" w:rsidRDefault="00277520" w:rsidP="0027752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เพื่อจ่ายเป็นค่าจ้างบริการ</w:t>
            </w:r>
            <w:proofErr w:type="spellStart"/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ต่างๆ</w:t>
            </w:r>
            <w:proofErr w:type="spellEnd"/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ที่จำเป็นสำหรับองค์การบริหารส่วนตำบล เช่น  ค่าจ้างบริการผู้ดูแลเด็กอนุบาล สำหรับเป็นผู้ช่วยครูผู้ดูแลเด็กประจำศูนย์พัฒนาเด็กเล็ก  จำนวน  </w:t>
            </w:r>
            <w:r w:rsidR="001E4240" w:rsidRPr="001E4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อัตรา</w:t>
            </w:r>
          </w:p>
          <w:p w14:paraId="1A9D515E" w14:textId="77777777" w:rsidR="00277520" w:rsidRPr="001E4240" w:rsidRDefault="00277520" w:rsidP="0027752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-ค่าจ้างเหมาแรงงาน ค่าจ้างเหมาทำความสะอาดสถานที่ราชการ ค่าจ้างเหมารักษาความปลอดภัยสถานที่ราชการ </w:t>
            </w:r>
          </w:p>
          <w:p w14:paraId="2047538C" w14:textId="77777777" w:rsidR="00277520" w:rsidRPr="001E4240" w:rsidRDefault="00277520" w:rsidP="0027752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-ค่าจ้างโฆษณาเผยแพร่ ป้าประชาสัมพันธ์ ข่าวสารทางวิทยุ สิ่งพิมพ์ฯลฯ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F7E0" w14:textId="671D0804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1E4240">
              <w:rPr>
                <w:rFonts w:ascii="TH SarabunIT๙" w:hAnsi="TH SarabunIT๙" w:cs="TH SarabunIT๙"/>
                <w:sz w:val="32"/>
                <w:szCs w:val="32"/>
              </w:rPr>
              <w:t>88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A4B" w14:textId="77777777" w:rsidR="00277520" w:rsidRPr="00C062F5" w:rsidRDefault="00277520" w:rsidP="002775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3B12" w14:textId="77777777" w:rsidR="00277520" w:rsidRPr="00F53C27" w:rsidRDefault="00277520" w:rsidP="00277520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E3A0" w14:textId="77777777" w:rsidR="00277520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49E52E8" w14:textId="77777777" w:rsidR="00277520" w:rsidRPr="00940934" w:rsidRDefault="00277520" w:rsidP="002775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69B2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9C38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DFEB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077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3C1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9ABD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2685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7855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41AD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9CC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B9AE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77520" w:rsidRPr="00C062F5" w14:paraId="7F17CCC1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5346" w14:textId="77777777" w:rsidR="00277520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74AE" w14:textId="77777777" w:rsidR="00277520" w:rsidRPr="00441C80" w:rsidRDefault="00277520" w:rsidP="002775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รายจ่ายเงินเดือนพนักงานส่วนตำบล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แผนงานสาธารณสุข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FF4A" w14:textId="77777777" w:rsidR="00277520" w:rsidRPr="00441C80" w:rsidRDefault="00277520" w:rsidP="002775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เพื่อสำหรับจ่ายเป็นเงินเดือนพนักงานส่วนตำบลและเงินปรับปรุงเงินเดือนพ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นักงานส่วนตำบลตำแหน่ง</w:t>
            </w: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นักวิชาการสาธารณสุข จำนวน  1   อัตรา    จำนวน  12  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B00B" w14:textId="6ABB9DB9" w:rsidR="00277520" w:rsidRPr="001E4240" w:rsidRDefault="001E424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2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514</w:t>
            </w:r>
            <w:r w:rsidRPr="001E424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1E42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680</w:t>
            </w:r>
            <w:r w:rsidR="00277520" w:rsidRPr="001E4240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8112" w14:textId="77777777" w:rsidR="00277520" w:rsidRPr="00C062F5" w:rsidRDefault="00277520" w:rsidP="002775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8AB" w14:textId="77777777" w:rsidR="00277520" w:rsidRPr="00F53C27" w:rsidRDefault="00277520" w:rsidP="00277520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7CC1" w14:textId="77777777" w:rsidR="00277520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D99A96B" w14:textId="77777777" w:rsidR="00277520" w:rsidRPr="00940934" w:rsidRDefault="00277520" w:rsidP="002775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3548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29B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7AC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C047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683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2DCE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3F74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3CA6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A1B7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DB85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68D7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2424D" w:rsidRPr="00C062F5" w14:paraId="28C38824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159" w14:textId="77777777" w:rsidR="00F2424D" w:rsidRDefault="00F2424D" w:rsidP="00F2424D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946" w14:textId="77B5FBDA" w:rsidR="00F2424D" w:rsidRPr="0042744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รายจ่ายเงินเดือนพนักงานส่วนตำบล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 สังคมสงเคราะห์</w:t>
            </w: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962" w14:textId="1B8BE3C4" w:rsidR="00F2424D" w:rsidRPr="0042744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เพื่อเป็นเงินเดือนพนักงานส่วนตำบลและเงินปรับปรุงเงินเดือนพนักงานส่วนตำบล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 นักพัฒนาชุมขน  จำนวน  2 อัตรา  จำนวน  12  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5E1C" w14:textId="60AD9C8F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  <w:r w:rsidRPr="00F242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</w:t>
            </w:r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242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</w:t>
            </w:r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F2424D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2EA" w14:textId="7F5C094A" w:rsidR="00F2424D" w:rsidRPr="0042744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846E" w14:textId="08DD58F1" w:rsidR="00F2424D" w:rsidRPr="00427442" w:rsidRDefault="00F2424D" w:rsidP="00F2424D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CF2C" w14:textId="77777777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55C89A9" w14:textId="77777777" w:rsidR="00F2424D" w:rsidRPr="0042744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F5C2" w14:textId="437D989C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D365" w14:textId="44547968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7AD9" w14:textId="77C2515C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904D" w14:textId="74B83AAB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C007" w14:textId="5AAFA2E3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8F27" w14:textId="1F08C68B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B75C" w14:textId="2EB58170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4FB7" w14:textId="04336F59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ECBC" w14:textId="44434BA6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A631" w14:textId="64BA007C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5A9F" w14:textId="4EB18570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2424D" w:rsidRPr="00C062F5" w14:paraId="5D840A09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82A6" w14:textId="77777777" w:rsidR="00F2424D" w:rsidRDefault="00F2424D" w:rsidP="00F2424D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15A2" w14:textId="014470C5" w:rsidR="00F2424D" w:rsidRPr="0042744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รายจ่ายค่าตอบแทนพนักงานจ้าง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 สังคมสงเคราะห์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E774" w14:textId="39A6F5DB" w:rsidR="00F2424D" w:rsidRPr="0042744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เพื่อจ่ายเป็นค่าตอบแทนพนักงานจ้างตามภารกิจและพนักงานจ้างทั่วไปจำนวน  1 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33DE" w14:textId="5532A68E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157,440</w:t>
            </w:r>
            <w:r w:rsidRPr="00F2424D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A69E" w14:textId="132C6C48" w:rsidR="00F2424D" w:rsidRPr="0042744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9C24" w14:textId="2A42BFB4" w:rsidR="00F2424D" w:rsidRPr="00427442" w:rsidRDefault="00F2424D" w:rsidP="00F2424D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230C" w14:textId="77777777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FDCD215" w14:textId="77777777" w:rsidR="00F2424D" w:rsidRPr="0042744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5349" w14:textId="556A6836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E153" w14:textId="6E2CCC30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03C5" w14:textId="47A22ED8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582" w14:textId="33EBF367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C702" w14:textId="7DE59593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55D8" w14:textId="6BA81C77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0933" w14:textId="2B58E902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B92C" w14:textId="0CEFBB3C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D069" w14:textId="63EEA78A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6B3" w14:textId="559E428E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A09A" w14:textId="336C313B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2424D" w:rsidRPr="00C062F5" w14:paraId="0EBBCD4A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F029" w14:textId="77777777" w:rsidR="00F2424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1628" w14:textId="056A080B" w:rsidR="00F2424D" w:rsidRDefault="00F2424D" w:rsidP="00F242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รายจ่ายเงินเพิ่ม</w:t>
            </w:r>
            <w:proofErr w:type="spellStart"/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ของพนักงานจ้าง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 สังคมสงเคราะห์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412C" w14:textId="77777777" w:rsidR="00F2424D" w:rsidRPr="0042744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เพื่อจ่ายเป็นเงินเพิ่มการครองชีพชั่วคราวแก่พนักงานจ้างขององค์การบริหารส่วนตำบลหัวโทน</w:t>
            </w:r>
          </w:p>
          <w:p w14:paraId="7849DE62" w14:textId="3B281326" w:rsidR="00F2424D" w:rsidRPr="00441C80" w:rsidRDefault="00F2424D" w:rsidP="00F242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5E7F" w14:textId="10A81126" w:rsidR="00F2424D" w:rsidRPr="00F2424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1,980</w:t>
            </w:r>
            <w:r w:rsidRPr="00F2424D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0295" w14:textId="1AA6A251" w:rsidR="00F2424D" w:rsidRPr="005806FD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DCCE" w14:textId="05ADCA28" w:rsidR="00F2424D" w:rsidRPr="005806FD" w:rsidRDefault="00F2424D" w:rsidP="00F2424D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2744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1401" w14:textId="77777777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A0324E3" w14:textId="77777777" w:rsidR="00F2424D" w:rsidRPr="005806FD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D53C" w14:textId="30D96266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1E31" w14:textId="1EA0BC99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E48A" w14:textId="176FEF62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873" w14:textId="3C3F461D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1735" w14:textId="62719343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784" w14:textId="3A2B4B2E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D5F0" w14:textId="29EFF562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9A3" w14:textId="75A589FD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ADEB" w14:textId="6AABA37F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0C61" w14:textId="55AC3140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B065" w14:textId="49EA5697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2424D" w:rsidRPr="00C062F5" w14:paraId="2F166AFC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4502" w14:textId="77777777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๓๗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2F40" w14:textId="4AA974E8" w:rsidR="00F2424D" w:rsidRPr="0042744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เงินเดือนพนักงาน  แผนงานเคหะและชุมชน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C005" w14:textId="77777777" w:rsidR="00F2424D" w:rsidRPr="0042744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เพื่อจ่ายเป็นเงินเดือนพร้อมเงินปรับปรุงเงินเดือนประจำปีให้แก่พนักงานส่วนตำบล สังกัดกองช่างจำนวน  2  อัตรา จำนวน  12  เดือน  ดังนี้</w:t>
            </w:r>
          </w:p>
          <w:p w14:paraId="5231748E" w14:textId="77777777" w:rsidR="00F2424D" w:rsidRPr="0042744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- ตำแหน่ง ผู้อำนวยการกองช่าง</w:t>
            </w:r>
          </w:p>
          <w:p w14:paraId="4E514546" w14:textId="77777777" w:rsidR="00F2424D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1  อัตรา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ตำแหน่ง </w:t>
            </w:r>
          </w:p>
          <w:p w14:paraId="656C75B3" w14:textId="1EDB7888" w:rsidR="00F2424D" w:rsidRPr="0042744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1 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50DC" w14:textId="64ABB4AC" w:rsidR="00F2424D" w:rsidRPr="00F2424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F2424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2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Pr="00F2424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242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Pr="00F2424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F2424D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D2EC" w14:textId="2A3F1E53" w:rsidR="00F2424D" w:rsidRPr="0042744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11F" w14:textId="527B28F3" w:rsidR="00F2424D" w:rsidRPr="00427442" w:rsidRDefault="00F2424D" w:rsidP="00F2424D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C11A" w14:textId="77777777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5C2F443" w14:textId="77777777" w:rsidR="00F2424D" w:rsidRPr="0042744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0D6" w14:textId="51A2DF95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6B0F" w14:textId="70682880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E5B5" w14:textId="66E69A61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20A1" w14:textId="37BD5A06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C17" w14:textId="76336966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32C2" w14:textId="2D5F6A5D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2599" w14:textId="40803273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8B8" w14:textId="111C3641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412B" w14:textId="025A123D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C8B" w14:textId="547A7198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D1B" w14:textId="7864C057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2424D" w:rsidRPr="00C062F5" w14:paraId="08A5F867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058A" w14:textId="77777777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๓๘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3742" w14:textId="7F261D22" w:rsidR="00F2424D" w:rsidRPr="0042744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DD78" w14:textId="77777777" w:rsidR="00F2424D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เพื่อจ่ายเป็นเงินประจำตำแหน่งและ</w:t>
            </w:r>
          </w:p>
          <w:p w14:paraId="0B8D9C11" w14:textId="77777777" w:rsidR="00F2424D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เงินเพิ่มประจำตำแหน่งของพนักงานส่วนตำบล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สำหรับตำแหน่งนักบริหาร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งานช่าง (ผู้อำนวยการกองช่าง </w:t>
            </w:r>
          </w:p>
          <w:p w14:paraId="09D31A95" w14:textId="427131BB" w:rsidR="00F2424D" w:rsidRPr="0042744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1  อัตรา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8539" w14:textId="39B4CC44" w:rsidR="00F2424D" w:rsidRPr="00F2424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8CF0" w14:textId="680D13A8" w:rsidR="00F2424D" w:rsidRPr="0042744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93A2" w14:textId="58B814C2" w:rsidR="00F2424D" w:rsidRPr="00427442" w:rsidRDefault="00F2424D" w:rsidP="00F2424D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3291" w14:textId="77777777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B38D1BB" w14:textId="77777777" w:rsidR="00F2424D" w:rsidRPr="0042744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DC82" w14:textId="2DFDA138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3E85" w14:textId="761EB230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3F3F" w14:textId="12A6DB45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1FF0" w14:textId="2636950C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2209" w14:textId="1700C2EE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AA09" w14:textId="1342E893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CAFF" w14:textId="08E10727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8D86" w14:textId="3BDC1C0A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354F" w14:textId="062C804E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D344" w14:textId="7442ED8D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C10D" w14:textId="46A0236C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2424D" w:rsidRPr="00C062F5" w14:paraId="7DFF2754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3160" w14:textId="77777777" w:rsidR="00F2424D" w:rsidRPr="00427442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2549" w14:textId="1DA681B4" w:rsidR="00F2424D" w:rsidRPr="0042744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9017" w14:textId="77777777" w:rsidR="00F2424D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เพื่อจ่ายเป็นค่าตอบแทนพนักงานจ้างตามภารกิจและ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พนักงานจ้างทั่วไป สังกัดกองช่าง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อัตรา จำนวน 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เดือน  ดังนี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14:paraId="51067096" w14:textId="3FF71352" w:rsidR="00F2424D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ผู้ช่วยนายช่างโยธา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อัตรา</w:t>
            </w:r>
          </w:p>
          <w:p w14:paraId="7F1A071A" w14:textId="18E16FB4" w:rsidR="00F2424D" w:rsidRPr="000503EF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ผู้ช่วยนายช่างไฟฟ้า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อัตรา</w:t>
            </w:r>
          </w:p>
          <w:p w14:paraId="248F5DC5" w14:textId="26EA241D" w:rsidR="00F2424D" w:rsidRPr="000503EF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ช่างปูน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proofErr w:type="gramEnd"/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อัตรา</w:t>
            </w:r>
          </w:p>
          <w:p w14:paraId="7838298A" w14:textId="40930C31" w:rsidR="00F2424D" w:rsidRPr="0042744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proofErr w:type="gramEnd"/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8F4B" w14:textId="12CE120B" w:rsidR="00F2424D" w:rsidRPr="00F2424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  <w:r w:rsidRPr="00F242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76</w:t>
            </w:r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,400</w:t>
            </w:r>
            <w:r w:rsidRPr="00F2424D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2F8" w14:textId="6CF595A2" w:rsidR="00F2424D" w:rsidRPr="0042744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432D" w14:textId="247A5F70" w:rsidR="00F2424D" w:rsidRPr="005806FD" w:rsidRDefault="00F2424D" w:rsidP="00F2424D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21A2" w14:textId="77777777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F311430" w14:textId="77777777" w:rsidR="00F2424D" w:rsidRPr="005806FD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5509" w14:textId="37930471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4509" w14:textId="1E1E2C8F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5366" w14:textId="06A024B2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1D76" w14:textId="48AC83BA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148D" w14:textId="1D463FDA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5983" w14:textId="2B0C5A66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CCD6" w14:textId="13F4CA7B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E3D7" w14:textId="310898D7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E7D" w14:textId="31DC46E0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3404" w14:textId="6A97BFE3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58CB" w14:textId="5AA9505D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2424D" w:rsidRPr="00C062F5" w14:paraId="35C69D83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BB93" w14:textId="77777777" w:rsidR="00F2424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CC32" w14:textId="0C9C0421" w:rsidR="00F2424D" w:rsidRPr="002C3DE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</w:t>
            </w:r>
            <w:proofErr w:type="spellStart"/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ของพนักงานจ้าง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732E" w14:textId="21789065" w:rsidR="00F2424D" w:rsidRPr="002C3DE2" w:rsidRDefault="00F2424D" w:rsidP="00F242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เพื่อจ่ายเป็นเงินเพิ่มการครองชีพชั่วคราว เงินเพิ่ม</w:t>
            </w:r>
            <w:proofErr w:type="spellStart"/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ให้แก่พนักงานจ้างตามภารกิจและพนักงานจ้างทั่วไป สังกัดกองช่าง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7D74" w14:textId="29483694" w:rsidR="00F2424D" w:rsidRPr="00C062F5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D1DC" w14:textId="526294F8" w:rsidR="00F2424D" w:rsidRPr="00C062F5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58B" w14:textId="2AF9D9B1" w:rsidR="00F2424D" w:rsidRPr="005806FD" w:rsidRDefault="00F2424D" w:rsidP="00F2424D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2ED8" w14:textId="77777777" w:rsidR="00F2424D" w:rsidRPr="00061638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E8809BE" w14:textId="77777777" w:rsidR="00F2424D" w:rsidRPr="005806FD" w:rsidRDefault="00F2424D" w:rsidP="00F242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8B20" w14:textId="6A0F029C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20F1" w14:textId="5CE41B53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A0FB" w14:textId="35F91446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9871" w14:textId="2F8B8218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3066" w14:textId="160AA332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A94" w14:textId="31236BCA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B271" w14:textId="36EAE7D2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6A7F" w14:textId="6CCC290B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74FB" w14:textId="6F4F8F51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C223" w14:textId="5A3A0E3C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358" w14:textId="0040FEB9" w:rsidR="00F2424D" w:rsidRPr="005806FD" w:rsidRDefault="00F2424D" w:rsidP="00F242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05331" w:rsidRPr="00C062F5" w14:paraId="0F4AFFC4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7C90" w14:textId="77777777" w:rsidR="00F05331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6F36" w14:textId="312D26E8" w:rsidR="00F05331" w:rsidRPr="002C3DE2" w:rsidRDefault="00F05331" w:rsidP="00F053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ค่าตอบแทนผู้ปฏิบัติราชการอันเป็นประโยชน์แก่องค์กรปกครองส่วนท้องถิ่น 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86D8" w14:textId="1F73D71B" w:rsidR="00F05331" w:rsidRPr="002C3DE2" w:rsidRDefault="00F05331" w:rsidP="00F053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เพื่อจ่ายเป็นค่าตอบแทนผู้ปฏิบัติราชการอันเป็นประโยชน์แก่องค์การบริหารส่วนตำบล เช่น ค่าตอบแทนคณะกรรมการจัดซื้อจัดจ้าง เงินประโยชน์ตอบแทนอื่นเป็นกรณีพิเศษแก่พนักงาน  พนักงานจ้างขององค์การบริหารส่วนตำบลและเป็นผู้มีสิทธิได้รับตามระเบียบฯ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EF60" w14:textId="18363456" w:rsidR="00F05331" w:rsidRPr="00C062F5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06B9" w14:textId="728292D8" w:rsidR="00F05331" w:rsidRPr="00C062F5" w:rsidRDefault="00F05331" w:rsidP="00F053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C0AC" w14:textId="16484CE0" w:rsidR="00F05331" w:rsidRPr="005806FD" w:rsidRDefault="00F05331" w:rsidP="00F05331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F022" w14:textId="77777777" w:rsidR="00F05331" w:rsidRPr="00061638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AA5E9D7" w14:textId="77777777" w:rsidR="00F05331" w:rsidRPr="005806FD" w:rsidRDefault="00F05331" w:rsidP="00F053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CFD1" w14:textId="6E3E427B" w:rsidR="00F05331" w:rsidRPr="005806FD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88A6" w14:textId="65896BE2" w:rsidR="00F05331" w:rsidRPr="005806FD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EBB" w14:textId="63FC9909" w:rsidR="00F05331" w:rsidRPr="005806FD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162" w14:textId="6C87E999" w:rsidR="00F05331" w:rsidRPr="005806FD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2A8E" w14:textId="35199209" w:rsidR="00F05331" w:rsidRPr="005806FD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7076" w14:textId="31043C10" w:rsidR="00F05331" w:rsidRPr="005806FD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47C4" w14:textId="0A80EEA8" w:rsidR="00F05331" w:rsidRPr="005806FD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0F6F" w14:textId="0F506964" w:rsidR="00F05331" w:rsidRPr="005806FD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804" w14:textId="1AE7EA50" w:rsidR="00F05331" w:rsidRPr="005806FD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B7E5" w14:textId="4E14AF64" w:rsidR="00F05331" w:rsidRPr="005806FD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6A4" w14:textId="0A996F3D" w:rsidR="00F05331" w:rsidRPr="005806FD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05331" w:rsidRPr="00C062F5" w14:paraId="5BF98BF4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B42" w14:textId="77777777" w:rsidR="00F05331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๔๒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80A3" w14:textId="058E18AF" w:rsidR="00F05331" w:rsidRPr="002C3DE2" w:rsidRDefault="00F05331" w:rsidP="00F053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901" w14:textId="375596F7" w:rsidR="00F05331" w:rsidRPr="002C3DE2" w:rsidRDefault="00F05331" w:rsidP="00F053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เพื่อจ่ายเป็นเงินค่าเช่าบ้านพนักงานส่วนตำบล สังกัดกองช่าง ซึ่งมีสิทธิเบิกค่าเช่าบ้านได้ตามระเบียบฯ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F266" w14:textId="698D4DB5" w:rsidR="00F05331" w:rsidRPr="00C062F5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EE06" w14:textId="6CEAF9A2" w:rsidR="00F05331" w:rsidRPr="00C062F5" w:rsidRDefault="00F05331" w:rsidP="00F053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3426" w14:textId="0D77B6BD" w:rsidR="00F05331" w:rsidRPr="00F05331" w:rsidRDefault="00F05331" w:rsidP="00F05331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F05331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1FF1" w14:textId="77777777" w:rsidR="00F05331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31C5088" w14:textId="77777777" w:rsidR="00F05331" w:rsidRPr="00061638" w:rsidRDefault="00F05331" w:rsidP="00F053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CA1" w14:textId="4D982BA1" w:rsidR="00F05331" w:rsidRPr="00061638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638E" w14:textId="61CE997A" w:rsidR="00F05331" w:rsidRPr="00061638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1AF8" w14:textId="4DE2BCEE" w:rsidR="00F05331" w:rsidRPr="00061638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ADF" w14:textId="0E76C79D" w:rsidR="00F05331" w:rsidRPr="00061638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43BD" w14:textId="7DD47AA5" w:rsidR="00F05331" w:rsidRPr="00061638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849F" w14:textId="5B71F703" w:rsidR="00F05331" w:rsidRPr="00061638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B53C" w14:textId="3E1E1DA9" w:rsidR="00F05331" w:rsidRPr="00061638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80BB" w14:textId="2464A1A1" w:rsidR="00F05331" w:rsidRPr="00061638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024" w14:textId="43997109" w:rsidR="00F05331" w:rsidRPr="00061638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8D0" w14:textId="70922E0C" w:rsidR="00F05331" w:rsidRPr="00061638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7DF8" w14:textId="32FD8303" w:rsidR="00F05331" w:rsidRPr="00061638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05331" w:rsidRPr="00C062F5" w14:paraId="527CDE5C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909" w14:textId="77777777" w:rsidR="00F05331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621" w14:textId="44FFF9E6" w:rsidR="00F05331" w:rsidRPr="002C3DE2" w:rsidRDefault="00F05331" w:rsidP="00F053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เงินช่วยเหลือการศึกษาบุตร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321B" w14:textId="2B22CBDD" w:rsidR="00F05331" w:rsidRPr="002C3DE2" w:rsidRDefault="00F05331" w:rsidP="00F053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เพื่อจ่ายเป็นเงินช่วยเหลือการศึกษาบุตรให้แก่พนักงานส่วนตำบล สังกัดกองช่างและผู้มีสิทธิเบิกเงิน ช่วยเหลือการศึกษาบุตรได้ตามระเบียบฯ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01DC" w14:textId="70F3B8EB" w:rsidR="00F05331" w:rsidRPr="00C062F5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3CC7" w14:textId="510A1531" w:rsidR="00F05331" w:rsidRPr="00C062F5" w:rsidRDefault="00F05331" w:rsidP="00F053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4855" w14:textId="0ADBE287" w:rsidR="00F05331" w:rsidRPr="00F05331" w:rsidRDefault="00F05331" w:rsidP="00F05331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F05331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13D6" w14:textId="77777777" w:rsidR="00F05331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1D51354" w14:textId="77777777" w:rsidR="00F05331" w:rsidRPr="00061638" w:rsidRDefault="00F05331" w:rsidP="00F053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42FA" w14:textId="559BB476" w:rsidR="00F05331" w:rsidRPr="00061638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32E8" w14:textId="5166E3CA" w:rsidR="00F05331" w:rsidRPr="00061638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D010" w14:textId="733D9CD0" w:rsidR="00F05331" w:rsidRPr="00061638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D139" w14:textId="1DB5CF00" w:rsidR="00F05331" w:rsidRPr="00061638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68A1" w14:textId="62D2FB27" w:rsidR="00F05331" w:rsidRPr="00061638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1C7" w14:textId="52FA044C" w:rsidR="00F05331" w:rsidRPr="00061638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5FE" w14:textId="5C83BE7C" w:rsidR="00F05331" w:rsidRPr="00061638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1BAE" w14:textId="452F83F2" w:rsidR="00F05331" w:rsidRPr="00061638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A3D9" w14:textId="4AE5C024" w:rsidR="00F05331" w:rsidRPr="00061638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9A2A" w14:textId="6B090E20" w:rsidR="00F05331" w:rsidRPr="00061638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3166" w14:textId="556FD4CA" w:rsidR="00F05331" w:rsidRPr="00061638" w:rsidRDefault="00F05331" w:rsidP="00F053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586592" w:rsidRPr="00C062F5" w14:paraId="32E7C4A4" w14:textId="77777777" w:rsidTr="00335676">
        <w:trPr>
          <w:trHeight w:val="103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421" w14:textId="77777777" w:rsidR="00586592" w:rsidRDefault="00586592" w:rsidP="005865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2E42" w14:textId="11A9D9F8" w:rsidR="00586592" w:rsidRPr="002C3DE2" w:rsidRDefault="00586592" w:rsidP="005865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0B2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แผนงานการเกษตร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B378" w14:textId="77777777" w:rsidR="00586592" w:rsidRDefault="00586592" w:rsidP="005865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0B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เพื่อจ่ายเป็นค่าตอบแทนพนักงานจ้างตามภารกิจและพนักงานจ้างทั่วไป  ตำแหน่ง นักวิชาการเกษตร จำนวน  </w:t>
            </w:r>
          </w:p>
          <w:p w14:paraId="000683A1" w14:textId="0DC0DB2A" w:rsidR="00586592" w:rsidRPr="002C3DE2" w:rsidRDefault="00586592" w:rsidP="005865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E60B2F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E60B2F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6F76" w14:textId="5854AD9A" w:rsidR="00586592" w:rsidRPr="00586592" w:rsidRDefault="00586592" w:rsidP="005865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586592">
              <w:rPr>
                <w:rFonts w:ascii="TH SarabunIT๙" w:eastAsia="Times New Roman" w:hAnsi="TH SarabunIT๙" w:cs="TH SarabunIT๙"/>
                <w:sz w:val="32"/>
                <w:szCs w:val="32"/>
              </w:rPr>
              <w:t>234,960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8659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CFA6" w14:textId="54238AE2" w:rsidR="00586592" w:rsidRPr="00C062F5" w:rsidRDefault="00586592" w:rsidP="005865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2E7" w14:textId="7293EE51" w:rsidR="00586592" w:rsidRPr="00F05331" w:rsidRDefault="00586592" w:rsidP="00586592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A10C" w14:textId="77777777" w:rsidR="00586592" w:rsidRDefault="00586592" w:rsidP="005865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49C6E6F" w14:textId="77777777" w:rsidR="00586592" w:rsidRPr="00940934" w:rsidRDefault="00586592" w:rsidP="005865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5638" w14:textId="6E711A81" w:rsidR="00586592" w:rsidRPr="00C062F5" w:rsidRDefault="00586592" w:rsidP="005865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572C" w14:textId="0412BC34" w:rsidR="00586592" w:rsidRPr="00C062F5" w:rsidRDefault="00586592" w:rsidP="005865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E8A2" w14:textId="5DCADBC0" w:rsidR="00586592" w:rsidRPr="00C062F5" w:rsidRDefault="00586592" w:rsidP="005865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6AC9" w14:textId="4A5D2BD1" w:rsidR="00586592" w:rsidRPr="00C062F5" w:rsidRDefault="00586592" w:rsidP="005865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9C5B" w14:textId="7366CD4F" w:rsidR="00586592" w:rsidRPr="00C062F5" w:rsidRDefault="00586592" w:rsidP="005865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1F0" w14:textId="49DF4E7A" w:rsidR="00586592" w:rsidRPr="00C062F5" w:rsidRDefault="00586592" w:rsidP="005865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147A" w14:textId="16D2850D" w:rsidR="00586592" w:rsidRPr="00C062F5" w:rsidRDefault="00586592" w:rsidP="005865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6051" w14:textId="2546F853" w:rsidR="00586592" w:rsidRPr="00C062F5" w:rsidRDefault="00586592" w:rsidP="005865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E5A9" w14:textId="2EB14F43" w:rsidR="00586592" w:rsidRPr="00C062F5" w:rsidRDefault="00586592" w:rsidP="005865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3CE4" w14:textId="633A7F46" w:rsidR="00586592" w:rsidRPr="00C062F5" w:rsidRDefault="00586592" w:rsidP="005865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CF06" w14:textId="56319AA3" w:rsidR="00586592" w:rsidRPr="00C062F5" w:rsidRDefault="00586592" w:rsidP="005865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3FC40853" w14:textId="77777777" w:rsidR="0090682B" w:rsidRPr="000E14EC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5E802BC5" w14:textId="564EA643" w:rsidR="0090682B" w:rsidRDefault="0090682B" w:rsidP="0090682B">
      <w:pPr>
        <w:spacing w:line="240" w:lineRule="auto"/>
        <w:rPr>
          <w:rFonts w:eastAsia="Calibri"/>
        </w:rPr>
      </w:pPr>
    </w:p>
    <w:p w14:paraId="224D3421" w14:textId="06D59D06" w:rsidR="00586592" w:rsidRDefault="00586592" w:rsidP="0090682B">
      <w:pPr>
        <w:spacing w:line="240" w:lineRule="auto"/>
        <w:rPr>
          <w:rFonts w:eastAsia="Calibri"/>
        </w:rPr>
      </w:pPr>
    </w:p>
    <w:p w14:paraId="4BF5AA26" w14:textId="2A8D4BC6" w:rsidR="00586592" w:rsidRDefault="00586592" w:rsidP="0090682B">
      <w:pPr>
        <w:spacing w:line="240" w:lineRule="auto"/>
        <w:rPr>
          <w:rFonts w:eastAsia="Calibri"/>
        </w:rPr>
      </w:pPr>
    </w:p>
    <w:p w14:paraId="09A0A7DA" w14:textId="7353FD28" w:rsidR="00586592" w:rsidRDefault="00586592" w:rsidP="0090682B">
      <w:pPr>
        <w:spacing w:line="240" w:lineRule="auto"/>
        <w:rPr>
          <w:rFonts w:eastAsia="Calibri"/>
        </w:rPr>
      </w:pPr>
    </w:p>
    <w:p w14:paraId="7823D2C0" w14:textId="11590D42" w:rsidR="00586592" w:rsidRDefault="00586592" w:rsidP="0090682B">
      <w:pPr>
        <w:spacing w:line="240" w:lineRule="auto"/>
        <w:rPr>
          <w:rFonts w:eastAsia="Calibri"/>
        </w:rPr>
      </w:pPr>
    </w:p>
    <w:p w14:paraId="205E5A0C" w14:textId="5EB13342" w:rsidR="00586592" w:rsidRDefault="00586592" w:rsidP="0090682B">
      <w:pPr>
        <w:spacing w:line="240" w:lineRule="auto"/>
        <w:rPr>
          <w:rFonts w:eastAsia="Calibri"/>
        </w:rPr>
      </w:pPr>
    </w:p>
    <w:p w14:paraId="4F084DF5" w14:textId="0CA387D3" w:rsidR="00586592" w:rsidRDefault="00586592" w:rsidP="0090682B">
      <w:pPr>
        <w:spacing w:line="240" w:lineRule="auto"/>
        <w:rPr>
          <w:rFonts w:eastAsia="Calibri"/>
        </w:rPr>
      </w:pPr>
    </w:p>
    <w:p w14:paraId="789E58A1" w14:textId="6DBB146B" w:rsidR="00586592" w:rsidRDefault="00586592" w:rsidP="0090682B">
      <w:pPr>
        <w:spacing w:line="240" w:lineRule="auto"/>
        <w:rPr>
          <w:rFonts w:eastAsia="Calibri"/>
        </w:rPr>
      </w:pPr>
    </w:p>
    <w:p w14:paraId="3D0B377F" w14:textId="725CC8E4" w:rsidR="00586592" w:rsidRDefault="00586592" w:rsidP="0090682B">
      <w:pPr>
        <w:spacing w:line="240" w:lineRule="auto"/>
        <w:rPr>
          <w:rFonts w:eastAsia="Calibri"/>
        </w:rPr>
      </w:pPr>
    </w:p>
    <w:p w14:paraId="6C93D726" w14:textId="77777777" w:rsidR="00586592" w:rsidRDefault="00586592" w:rsidP="0090682B">
      <w:pPr>
        <w:spacing w:line="240" w:lineRule="auto"/>
        <w:rPr>
          <w:rFonts w:eastAsia="Calibri"/>
        </w:rPr>
      </w:pPr>
    </w:p>
    <w:p w14:paraId="761C19AD" w14:textId="77777777" w:rsidR="0090682B" w:rsidRDefault="0094006C" w:rsidP="0090682B">
      <w:pPr>
        <w:spacing w:line="240" w:lineRule="auto"/>
        <w:rPr>
          <w:rFonts w:eastAsia="Calibri"/>
          <w:b/>
          <w:bCs/>
          <w:sz w:val="26"/>
        </w:rPr>
      </w:pPr>
      <w:proofErr w:type="gramStart"/>
      <w:r>
        <w:rPr>
          <w:rFonts w:eastAsia="Calibri"/>
          <w:b/>
          <w:bCs/>
          <w:sz w:val="26"/>
        </w:rPr>
        <w:lastRenderedPageBreak/>
        <w:t>6</w:t>
      </w:r>
      <w:r>
        <w:rPr>
          <w:rFonts w:eastAsia="Calibri" w:hint="cs"/>
          <w:b/>
          <w:bCs/>
          <w:sz w:val="26"/>
          <w:cs/>
        </w:rPr>
        <w:t>.</w:t>
      </w:r>
      <w:r>
        <w:rPr>
          <w:rFonts w:eastAsia="Calibri"/>
          <w:b/>
          <w:bCs/>
          <w:sz w:val="26"/>
        </w:rPr>
        <w:t>6</w:t>
      </w:r>
      <w:r w:rsidR="0090682B">
        <w:rPr>
          <w:rFonts w:eastAsia="Calibri" w:hint="cs"/>
          <w:b/>
          <w:bCs/>
          <w:sz w:val="26"/>
          <w:cs/>
        </w:rPr>
        <w:t xml:space="preserve">  แนวทางการพัฒนา</w:t>
      </w:r>
      <w:proofErr w:type="gramEnd"/>
      <w:r w:rsidR="0090682B">
        <w:rPr>
          <w:rFonts w:eastAsia="Calibri" w:hint="cs"/>
          <w:b/>
          <w:bCs/>
          <w:sz w:val="26"/>
          <w:cs/>
        </w:rPr>
        <w:t xml:space="preserve"> ปรับปรุงให้มีอาคารสำนักงาน จัดให้มีเครื่องมือเครื่องใช้และสถานที่ปฏิบัติงาน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26260791" w14:textId="77777777" w:rsidTr="00E66564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FE61" w14:textId="77777777" w:rsidR="0090682B" w:rsidRPr="00E6656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65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6058A4E1" w14:textId="77777777" w:rsidR="0090682B" w:rsidRPr="00E6656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65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3D2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E7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9D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E0E475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89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C28C" w14:textId="77777777" w:rsidR="0090682B" w:rsidRPr="00586592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586592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6FF5645A" w14:textId="77777777" w:rsidR="0090682B" w:rsidRPr="00586592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65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B553" w14:textId="04D0A5F6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865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08E6" w14:textId="455BFFB1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865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0682B" w:rsidRPr="00C062F5" w14:paraId="072F989C" w14:textId="77777777" w:rsidTr="00E66564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1F5E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1CE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EBB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58C6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76E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4C2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AF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C5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D99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04F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524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24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7FE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3A2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E31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16A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30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1EF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288B4B9C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4D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7CC4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ค่าบำรุงรักษาและซ่อมแซม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  <w:p w14:paraId="34D7146A" w14:textId="77777777" w:rsidR="0090682B" w:rsidRPr="00650E3C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FC9A" w14:textId="77777777" w:rsidR="0024557E" w:rsidRDefault="0090682B" w:rsidP="002455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เพื่อจ่ายเป็นค่าใช้จ่ายในการบำรุง</w:t>
            </w:r>
            <w:r w:rsidR="002455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รักษาและซ่อมแซมทรัพย์สินขององค์การบริหารส่วนตำบลหัวโทน</w:t>
            </w:r>
          </w:p>
          <w:p w14:paraId="6A858579" w14:textId="77777777" w:rsidR="0090682B" w:rsidRPr="00260F32" w:rsidRDefault="0090682B" w:rsidP="002455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ที่ชำรุดเพื่อให้สามารถใช้งานได้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5185" w14:textId="773A50A4" w:rsidR="0090682B" w:rsidRPr="00C062F5" w:rsidRDefault="00991BC4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17A3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8429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28"/>
              </w:rPr>
            </w:pPr>
            <w:r w:rsidRPr="00991BC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D85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E4C20FD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7A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07E7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4350BC0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108EA1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941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71B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91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577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DF9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BDF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4F6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061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8AA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19522AE6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629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CFD5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วัสดุสำนักงาน</w:t>
            </w:r>
          </w:p>
          <w:p w14:paraId="395C1930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2C1E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เพื่อจ่ายเป็นค่าจัดซื้อวัสดุสำนักงานที่จำเป็นในการใช้ในสำนักงาน ซึ่งถือเป็นวัสดุสิ้นเปลือง เช่น กระดาษปากกา   ดินสอ   แฟ้ม เอกสาร แบบพิมพ์ ตรายาง ธงชาติ น้ำหมึก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4109" w14:textId="784E40C7" w:rsidR="0090682B" w:rsidRPr="00C062F5" w:rsidRDefault="00991BC4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AA58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506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28"/>
              </w:rPr>
            </w:pPr>
            <w:r w:rsidRPr="00991BC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261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2E605B1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B5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1690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E435BD0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264208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165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843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C4F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96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F6A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8BA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8DB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A65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B4F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6950D1F7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7CF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E208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วัสดุงานบ้านงาน</w:t>
            </w:r>
            <w:r w:rsidR="00631EBA"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ครัว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2ADE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เพื่อจ่ายเป็นค่าจัดซื้อวัสดุงานบ้านงานครัว เช่น น้ำดื่ม แก้วน้ำ  ถ้วยชาม จาน ช้อน  น้ำยาล้างห้องน้ำ</w:t>
            </w:r>
          </w:p>
          <w:p w14:paraId="48C86655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ไม้กวาด  ผ้าถูพื้น 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2F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DB7D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35DC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28"/>
              </w:rPr>
            </w:pPr>
            <w:r w:rsidRPr="00991BC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FEA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6DD372C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64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FB1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D7D9E01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237C9C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240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9CC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5B2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96A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AB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7B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C2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305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13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2AED1979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D2A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6BF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วัสดุยานพาหนะและขนส่ง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0FB3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เพื่อจ่ายเป็นค่าวัสดุยางนอก ยางใน สายไมล์ ตลั</w:t>
            </w:r>
            <w:r w:rsidR="0075202A">
              <w:rPr>
                <w:rFonts w:ascii="TH SarabunIT๙" w:hAnsi="TH SarabunIT๙" w:cs="TH SarabunIT๙"/>
                <w:sz w:val="32"/>
                <w:szCs w:val="32"/>
                <w:cs/>
              </w:rPr>
              <w:t>บลูกปืน หม้อน้ำ หัวเทียน แบตเตอ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รี่ นำมันเบรก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และ</w:t>
            </w:r>
            <w:proofErr w:type="spellStart"/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ที่เป็นวัสดุสิ้นเปลืองสำหรับ  รถยนต์ส่วนกลาง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165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49BF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010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28"/>
              </w:rPr>
            </w:pPr>
            <w:r w:rsidRPr="00991BC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812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32FCD13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C6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314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CE38362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341EB7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43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EF1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F12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E87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0D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380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8E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0C6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2B3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78E08E4B" w14:textId="77777777" w:rsidTr="00991BC4">
        <w:trPr>
          <w:trHeight w:val="15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F78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7F5D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วัสดุเชื้อเพลิงและหล่อลื่น 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F3E4" w14:textId="77777777"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เพื่อจ่ายเป็นค่าวัสดุเชื้อเพลิงและหล่อลื่น เช่น น้ำมันดีเซล น้ำมันเบนซิน น้ำมันเครื่อง จารบี</w:t>
            </w:r>
          </w:p>
          <w:p w14:paraId="64CE5B40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สำหรับรถยนต์ รถจักรยานยนต์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95E4" w14:textId="4A937AB2" w:rsidR="0090682B" w:rsidRPr="00C062F5" w:rsidRDefault="00991BC4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proofErr w:type="gramStart"/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3E65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781E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DF0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C39F2DA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7C1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A76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28E58EB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F5F223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D62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3FF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B3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702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A4C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9EF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8C9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58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4B8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717501D6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CBC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81B7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วัสดุคอมพิวเตอร์</w:t>
            </w:r>
          </w:p>
          <w:p w14:paraId="7E4F2830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828C" w14:textId="77777777" w:rsidR="00991BC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เพื่อจ่ายเป็นค่าจัดซื้อวัสดุคอมพิวเตอร์   เช่น โปรแกรมคอมพิวเตอร์ แผ่นดิสก์  หมึกเติม</w:t>
            </w:r>
          </w:p>
          <w:p w14:paraId="6319B539" w14:textId="202DDEF0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เครื่องพิมพ์คอมพิวเตอร์และวัสดุอื่นที่ใช้งานเกี่ยวกับคอมพิวเตอร์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394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3B84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2D1E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C9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2FED5CE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FE1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031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BBD3718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F7591A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1BE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90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00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C1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F41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C2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E9E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54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2BF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7B3B21D4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528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9C99" w14:textId="70AFF601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ค่าไฟฟ้า</w:t>
            </w:r>
            <w:r w:rsidR="00991B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E52" w14:textId="77777777"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เพื่อจ่ายเป็นค่าไฟฟ้าซึ่งใช้ในกิจการองค์การบริหารส่วนตำบล หรืออาคารสถานที่ที่อยู่ในความ        </w:t>
            </w:r>
          </w:p>
          <w:p w14:paraId="287BB97B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รับผิดชอบ ไฟฟ้าส่องสว่างสาธารณะภายในเขตตำบลหัวโทน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676C" w14:textId="77777777" w:rsidR="0090682B" w:rsidRPr="00C062F5" w:rsidRDefault="0075202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581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0357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F368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FDA853E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78A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BCC4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FB98F3C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B8B715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2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086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C3D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F7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0B5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9D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CC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3B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65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0E4EEF1F" w14:textId="77777777" w:rsidTr="00E66564">
        <w:trPr>
          <w:trHeight w:val="1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1E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0C49" w14:textId="4867EE7B" w:rsidR="0090682B" w:rsidRPr="00991BC4" w:rsidRDefault="00991BC4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91BC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ค่าจัดซื้อเครื่องพิมพ์เลเซอร์ หรือ </w:t>
            </w:r>
            <w:r w:rsidRPr="00991BC4">
              <w:rPr>
                <w:rFonts w:ascii="TH SarabunIT๙" w:eastAsia="Times New Roman" w:hAnsi="TH SarabunIT๙" w:cs="TH SarabunIT๙"/>
                <w:sz w:val="30"/>
                <w:szCs w:val="30"/>
              </w:rPr>
              <w:t>LED</w:t>
            </w:r>
            <w:r w:rsidRPr="00991BC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ขาวดำ ชนิด  </w:t>
            </w:r>
            <w:r w:rsidRPr="00991BC4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Network </w:t>
            </w:r>
            <w:r w:rsidRPr="00991BC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แบบที่ 1 (28หน้า/นาที)   จำนวน  1  เครื่อง  </w:t>
            </w:r>
            <w:r w:rsidR="0090682B" w:rsidRPr="00991BC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195F" w14:textId="77777777" w:rsidR="00991BC4" w:rsidRPr="00DB632D" w:rsidRDefault="00991BC4" w:rsidP="00DB632D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B632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เพื่อจัดซื้อเครื่องพิมพ์เลเซอร์ หรือ </w:t>
            </w:r>
            <w:r w:rsidRPr="00DB632D">
              <w:rPr>
                <w:rFonts w:ascii="TH SarabunIT๙" w:eastAsia="Times New Roman" w:hAnsi="TH SarabunIT๙" w:cs="TH SarabunIT๙"/>
                <w:sz w:val="30"/>
                <w:szCs w:val="30"/>
              </w:rPr>
              <w:t>LED</w:t>
            </w:r>
            <w:r w:rsidRPr="00DB632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ขาวดำ ชนิด  </w:t>
            </w:r>
            <w:r w:rsidRPr="00DB632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Network </w:t>
            </w:r>
            <w:r w:rsidRPr="00DB632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แบบที่ 1 (28หน้า/นาที)   จำนวน  1  เครื่อง  สำหรับใช้ในงานสำนักงานปลัด  องค์การบริหารส่วนตำบลหัวโทน</w:t>
            </w:r>
            <w:r w:rsidRPr="00DB632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</w:t>
            </w:r>
          </w:p>
          <w:p w14:paraId="5B5A168C" w14:textId="04188104" w:rsidR="0090682B" w:rsidRPr="00DB632D" w:rsidRDefault="0090682B" w:rsidP="00B92D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E462" w14:textId="6118DAF8" w:rsidR="0090682B" w:rsidRPr="00C062F5" w:rsidRDefault="00DB632D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502E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C09D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20F4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63BE2EA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6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02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7851CF1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74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E4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ACB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571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2E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FB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C50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10B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F3A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743DA10D" w14:textId="77777777" w:rsidTr="00E66564">
        <w:trPr>
          <w:trHeight w:val="1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F6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78AB" w14:textId="4BEF26D3" w:rsidR="0090682B" w:rsidRPr="00DB632D" w:rsidRDefault="00DB632D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63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ค่าบำรุงรักษาและซ่อมแซม </w:t>
            </w:r>
            <w:r w:rsidR="0090682B" w:rsidRPr="00DB632D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D4EA" w14:textId="77777777" w:rsidR="00DB632D" w:rsidRPr="00DB632D" w:rsidRDefault="00DB632D" w:rsidP="00DB632D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63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เพื่อจ่ายเป็นค่าบำรุงรักษาและซ่อมแซมครุภัณฑ์ เช่น เครื่องคอมพิวเตอร์ เครื่องปรับอากาศ ฯลฯ </w:t>
            </w:r>
          </w:p>
          <w:p w14:paraId="1B090CD6" w14:textId="1EB5C417" w:rsidR="0090682B" w:rsidRPr="00650E3C" w:rsidRDefault="00DB632D" w:rsidP="00DB632D">
            <w:pPr>
              <w:tabs>
                <w:tab w:val="left" w:pos="218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63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เพื่อให้สามารถใช้งานได้ตามปกติ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3F1D" w14:textId="7018C041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DB6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1F6B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0437" w14:textId="6539A917" w:rsidR="0090682B" w:rsidRPr="00AD0E99" w:rsidRDefault="00DB632D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D0E99">
              <w:rPr>
                <w:rFonts w:ascii="TH SarabunIT๙" w:hAnsi="TH SarabunIT๙" w:cs="TH SarabunIT๙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A29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F1AAF47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45F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8C86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DFB9818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069906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5FE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FB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F8F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3A1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B74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3C1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3C2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A3A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9D4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2430F59A" w14:textId="77777777" w:rsidTr="00E66564">
        <w:trPr>
          <w:trHeight w:val="1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52D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C952" w14:textId="072E2609" w:rsidR="0090682B" w:rsidRPr="00AD0E99" w:rsidRDefault="00AD0E99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วัสดุสำนักงาน</w:t>
            </w:r>
            <w:r w:rsidR="0090682B" w:rsidRPr="00AD0E9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E52" w14:textId="271C0788" w:rsidR="0090682B" w:rsidRPr="003F4071" w:rsidRDefault="00AD0E99" w:rsidP="00AD0E99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เพื่อจ่ายเป็นค่าจัดซื้อวัสดุสำนักงานที่จำเป็นในการใช้ในสำนักงาน เช่น กระดาษ  หมึก  ดินสอ   แบบพิมพ์  ใบเสร็จรับเงิน  ปากกา  ไม้บรรทัด ยางลบ   ลวดเย็บกระดาษ  กาว แฟ้ม ตรายาง ธงชาติ 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5941" w14:textId="00571BC2" w:rsidR="0090682B" w:rsidRPr="00C062F5" w:rsidRDefault="00AD0E9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1F08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38AB" w14:textId="2F6C3DA6" w:rsidR="0090682B" w:rsidRPr="00AD0E99" w:rsidRDefault="00AD0E99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D0E99">
              <w:rPr>
                <w:rFonts w:ascii="TH SarabunIT๙" w:hAnsi="TH SarabunIT๙" w:cs="TH SarabunIT๙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CBE4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EA4C683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83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24F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F878DA5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51D254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9C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99D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AA8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37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1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F3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F7E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755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51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24AFAAD7" w14:textId="77777777" w:rsidTr="00AD0E99">
        <w:trPr>
          <w:trHeight w:val="17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C8C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843" w14:textId="407E6166" w:rsidR="0090682B" w:rsidRPr="00AD0E99" w:rsidRDefault="00AD0E99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วัสดุคอมพิวเตอร์</w:t>
            </w:r>
            <w:r w:rsidR="0090682B" w:rsidRPr="00AD0E9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B71F" w14:textId="1DF8C0C0" w:rsidR="0090682B" w:rsidRPr="00AD0E99" w:rsidRDefault="00AD0E99" w:rsidP="00AD0E99">
            <w:pPr>
              <w:spacing w:line="1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เพื่อจ่ายเป็นค่าจัดซื้อวัสดุคอมพิวเตอร์ เช่น อุปกรณ์บันทึกข้อมูล</w:t>
            </w:r>
            <w:r w:rsidRPr="00AD0E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ตลับผงหมึกสำหรับเครื่องพิมพ์ แบบเลเซอร์ แผ่นกรองแสง  กระดาษต่อเนื่อง เมนบอร์ด </w:t>
            </w:r>
            <w:proofErr w:type="spellStart"/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เมมโมรี่</w:t>
            </w:r>
            <w:proofErr w:type="spellEnd"/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ซิป  เมาส์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6BA" w14:textId="1F588CEC" w:rsidR="0090682B" w:rsidRPr="00C062F5" w:rsidRDefault="00E20EF1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AD0E9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7CB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FF64" w14:textId="77777777" w:rsidR="0090682B" w:rsidRPr="00AD0E99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D0E99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8574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986A315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44D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270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4505419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B732E0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958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B02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79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5E7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9F1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888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4B6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75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EF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360FFAE0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C62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D461" w14:textId="082AF1EE" w:rsidR="0090682B" w:rsidRPr="00AD0E99" w:rsidRDefault="00AD0E99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ครุภัณฑ์สำนักงาน</w:t>
            </w:r>
            <w:r w:rsidR="00E20EF1" w:rsidRPr="00AD0E9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6058" w14:textId="77777777" w:rsidR="00AD0E99" w:rsidRDefault="00AD0E99" w:rsidP="00AD0E99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ค่าจัดซื้อตู้เหล็กเก็บเอกสาร แบบ</w:t>
            </w:r>
          </w:p>
          <w:p w14:paraId="0469ED86" w14:textId="71ED16D5" w:rsidR="00AD0E99" w:rsidRDefault="00AD0E99" w:rsidP="00AD0E99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2บาน  ชนิดแบบ  2  บาน  มีมือจับชนิดบิด  มีแผ่นชั้นปรับระดับ 3 ชั้น    คุณสมบัติตามมาตรฐานผลิตภัณฑ์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อุตสาหกรรม (มอก.)  สำหรับใช้ในการจัดเก็บเอกสารของกองคลัง  องค์การ</w:t>
            </w:r>
          </w:p>
          <w:p w14:paraId="2CDE9454" w14:textId="3843E97D" w:rsidR="00AD0E99" w:rsidRDefault="00AD0E99" w:rsidP="00AD0E9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บริหารส่วนตำบลหัวโทน  จำนวน  </w:t>
            </w:r>
          </w:p>
          <w:p w14:paraId="5FA78400" w14:textId="64E12894" w:rsidR="0090682B" w:rsidRPr="00AD0E99" w:rsidRDefault="00AD0E99" w:rsidP="00AD0E9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 หลังๆละ</w:t>
            </w:r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5,500 บาท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E105" w14:textId="3CE739CC" w:rsidR="0090682B" w:rsidRPr="00C062F5" w:rsidRDefault="00AD0E9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="003455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1AC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C9B2" w14:textId="180508C4" w:rsidR="0090682B" w:rsidRPr="00AD0E99" w:rsidRDefault="002B6020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6CB5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BB43AB1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511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F9C8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71E556E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C04CC1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624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EC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410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064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04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96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29E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D7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18F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780D3D9C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4D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2AF" w14:textId="1D5E7B2A" w:rsidR="0090682B" w:rsidRPr="002B6020" w:rsidRDefault="002B6020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0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ครุภัณฑ์</w:t>
            </w:r>
            <w:r w:rsidRPr="002B60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คอมพิวเตอร์ </w:t>
            </w:r>
            <w:r w:rsidR="0090682B" w:rsidRPr="002B602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93C7" w14:textId="14A620C3" w:rsidR="0090682B" w:rsidRPr="0005213F" w:rsidRDefault="0005213F" w:rsidP="0005213F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1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ค่าจัดซื้อเครื่องพิมพ์เลเซอร์ หรือ </w:t>
            </w:r>
            <w:r w:rsidRPr="0005213F">
              <w:rPr>
                <w:rFonts w:ascii="TH SarabunIT๙" w:eastAsia="Times New Roman" w:hAnsi="TH SarabunIT๙" w:cs="TH SarabunIT๙"/>
                <w:sz w:val="32"/>
                <w:szCs w:val="32"/>
              </w:rPr>
              <w:t>LED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521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ขาวดำ ชนิด</w:t>
            </w:r>
            <w:r w:rsidRPr="0005213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Network </w:t>
            </w:r>
            <w:r w:rsidRPr="000521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แบบที่1 (28หน้า/นาที)  จำนวน 1 เครื่อง   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FEAC" w14:textId="5F85FABE" w:rsidR="0090682B" w:rsidRPr="00C062F5" w:rsidRDefault="0005213F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1455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C07F" w14:textId="77777777" w:rsidR="0090682B" w:rsidRPr="0005213F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05213F">
              <w:rPr>
                <w:rFonts w:ascii="TH SarabunIT๙" w:hAnsi="TH SarabunIT๙" w:cs="TH SarabunIT๙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83C7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065599C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9A4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3A4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D5481FB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0B7E5B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52C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7C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926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64D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47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D48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403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5DC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B48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5F8407FB" w14:textId="77777777" w:rsidTr="0005213F">
        <w:trPr>
          <w:trHeight w:val="2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8E12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377F" w14:textId="7648CC80" w:rsidR="0090682B" w:rsidRPr="0005213F" w:rsidRDefault="0005213F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1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ค่าบำรุงรักษาและซ่อมแซม</w:t>
            </w:r>
            <w:r w:rsidR="0090682B" w:rsidRPr="0005213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  <w:p w14:paraId="418A6B71" w14:textId="77777777" w:rsidR="0090682B" w:rsidRPr="0005213F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6489382" w14:textId="77777777" w:rsidR="0090682B" w:rsidRPr="0005213F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CAAD" w14:textId="211ECFE9" w:rsidR="0090682B" w:rsidRPr="0005213F" w:rsidRDefault="0005213F" w:rsidP="0005213F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1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เพื่อจ่ายเป็นค่าใช้จ่ายในการบำรุงรักษาซ่อมแซมทรัพย์สิน ครุภัณฑ์ด้านสาธารณสุขที่อยู่ในความรับผิดชอบขององค์การบริหารส่วนตำบล เพื่อให้ใช้งานได้ตามปกติเช่น เครื่องพ่นหมอกควัน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30C7" w14:textId="19E336CF" w:rsidR="0090682B" w:rsidRPr="00C062F5" w:rsidRDefault="0005213F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proofErr w:type="gramStart"/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2BA4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1B42" w14:textId="50F6515A" w:rsidR="0090682B" w:rsidRPr="0005213F" w:rsidRDefault="0005213F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5D03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201121B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83B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6265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C4D7EC6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057A13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66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BD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A5A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A7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21F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0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623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F4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F7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3E1E72D6" w14:textId="77777777" w:rsidTr="0005213F">
        <w:trPr>
          <w:trHeight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1CC5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A3AF" w14:textId="6303C05C" w:rsidR="0090682B" w:rsidRPr="0005213F" w:rsidRDefault="0005213F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1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วัสดุสำนักงาน  </w:t>
            </w:r>
            <w:r w:rsidR="0090682B" w:rsidRPr="0005213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0521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3C8D" w14:textId="239B99E1" w:rsidR="0090682B" w:rsidRPr="0005213F" w:rsidRDefault="0005213F" w:rsidP="0005213F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1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เพื่อจ่ายเป็นค่าจัดซื้อวัสดุสำนักงานและที่จำเป็นต้องใช้ในงานหน่วยกู้ชีพ กู้ภัยองค์การบริหารส่วนตำบล ฯลฯ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CE1B" w14:textId="1AEAC194" w:rsidR="0090682B" w:rsidRPr="00C062F5" w:rsidRDefault="0005213F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B666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6A08" w14:textId="40B7ACDE" w:rsidR="0090682B" w:rsidRPr="0005213F" w:rsidRDefault="00260510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6051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7BD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7E7A7A6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676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4A3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EBAB0A5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178369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01F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9B7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7D7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282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86A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60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543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E83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EF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2424196F" w14:textId="77777777" w:rsidTr="00260510">
        <w:trPr>
          <w:trHeight w:val="1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60A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73A8" w14:textId="1320F5CF" w:rsidR="0090682B" w:rsidRPr="00260510" w:rsidRDefault="00260510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วัสดุไฟฟ้าและวิทยุ  </w:t>
            </w:r>
            <w:r w:rsidR="0090682B" w:rsidRPr="0026051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260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7AE" w14:textId="77777777"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เพื่อจ่ายเป็นค่าไปรษณีย์  ค่าธนาณัติ  ค่าดวงตรา</w:t>
            </w:r>
            <w:r w:rsidRPr="00D31A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ไปรษณี</w:t>
            </w: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ย์ยากร  ค่าเช่าตู้ไปรษณีย์ ฯลฯ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AD98" w14:textId="6A245E24" w:rsidR="0090682B" w:rsidRPr="00C062F5" w:rsidRDefault="00260510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82D3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B3FD" w14:textId="77777777" w:rsidR="0090682B" w:rsidRPr="0005213F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05213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DAD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7D8FD9D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6C1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8CF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7A1F5C9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5ED9A4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363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49A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45B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0EA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73E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6C5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1B8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8AB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80A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2C014B42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DC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4C76" w14:textId="308CFB14" w:rsidR="0090682B" w:rsidRPr="00260510" w:rsidRDefault="00260510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วัสดุยานพาหนะและขนส่ง </w:t>
            </w:r>
            <w:r w:rsidR="0090682B" w:rsidRPr="0026051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260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8C09" w14:textId="77777777" w:rsidR="00260510" w:rsidRDefault="00260510" w:rsidP="00260510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เพื่อจ่ายเป็นค่าวัสดุยางนอก ยางใน สายไมล์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ตลับลูกปืน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หม้อน้ำ </w:t>
            </w:r>
          </w:p>
          <w:p w14:paraId="581CB2E2" w14:textId="17EE9916" w:rsidR="00260510" w:rsidRDefault="00260510" w:rsidP="00260510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หัวเทียน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แบตเตอรี่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น้ำมันเบรก</w:t>
            </w:r>
          </w:p>
          <w:p w14:paraId="483301CA" w14:textId="34A23B08" w:rsidR="0090682B" w:rsidRPr="00260510" w:rsidRDefault="00260510" w:rsidP="002605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proofErr w:type="spellStart"/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ที่เป็นวัสดุสิ้นเปลืองสำหรับรถยนต์กู้ชีพกู้ภัย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81B1" w14:textId="66CD7B3A" w:rsidR="0090682B" w:rsidRDefault="00260510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๐.-</w:t>
            </w:r>
          </w:p>
          <w:p w14:paraId="77F43EEF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01F5CA5" w14:textId="77777777" w:rsidR="0090682B" w:rsidRPr="00346367" w:rsidRDefault="0090682B" w:rsidP="00B92DD3">
            <w:pPr>
              <w:tabs>
                <w:tab w:val="left" w:pos="118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0FA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D1FC" w14:textId="74FC0F4D" w:rsidR="0090682B" w:rsidRPr="00260510" w:rsidRDefault="00260510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6051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9AB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84F2F41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AD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30E7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DA5BDCD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6F1791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B6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E0E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535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09E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43E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0E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894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F81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194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0400366A" w14:textId="77777777" w:rsidTr="00260510">
        <w:trPr>
          <w:trHeight w:val="15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E3D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๑๘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7AAA" w14:textId="2AAF376C" w:rsidR="0090682B" w:rsidRPr="00260510" w:rsidRDefault="00260510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วัสดุเชื้อเพลิงและหล่อลื่น</w:t>
            </w:r>
            <w:r w:rsidR="0090682B" w:rsidRPr="0026051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260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9C61" w14:textId="06C8DD9A" w:rsidR="0090682B" w:rsidRPr="003F4071" w:rsidRDefault="00260510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เพื่อจ่ายเป็นค่าจัดซื้อวัสดุน้ำมันเชื้อเพลิงและหล่อลื่นสำหรับรถยนต์กู้ชีพกู้ภัย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2029" w14:textId="5E603F18" w:rsidR="0090682B" w:rsidRPr="00C062F5" w:rsidRDefault="00260510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A674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6A6" w14:textId="2520FE65" w:rsidR="0090682B" w:rsidRPr="00260510" w:rsidRDefault="00260510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6051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9538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C957A29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12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E46B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2829897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24A9C7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7B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B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80F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B31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1E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C93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62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443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ECA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673375BF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F44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045E" w14:textId="4FAC7EE8" w:rsidR="0090682B" w:rsidRPr="00260510" w:rsidRDefault="00260510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ค่าบำรุงรักษาและซ่อมแซม</w:t>
            </w:r>
            <w:r w:rsidR="0090682B" w:rsidRPr="0026051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260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7B6C" w14:textId="77777777" w:rsidR="00260510" w:rsidRPr="00260510" w:rsidRDefault="00260510" w:rsidP="00260510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เพื่อจ่ายเป็นค่าบำรุงรักษาและซ่อมแซมครุภัณฑ์ ที่ดินและสิ่งก่อสร้าง  เช่น เครื่องคอมพิวเตอร์ </w:t>
            </w:r>
          </w:p>
          <w:p w14:paraId="6BBB62BF" w14:textId="756EA939" w:rsidR="0090682B" w:rsidRPr="00260510" w:rsidRDefault="00260510" w:rsidP="002605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เครื่องปรับอากาศ ฯลฯ   เพื่อให้สามารถใช้งานได้ตามปกติ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330" w14:textId="1EEAB4A4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260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AE32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921F" w14:textId="0677D21F" w:rsidR="0090682B" w:rsidRPr="00260510" w:rsidRDefault="00260510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60510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A6E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97B88A6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04C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E9C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95387CA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D15D8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C18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465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5F9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E1D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D13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4D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801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212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F31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06A8FA31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09A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7A19" w14:textId="5B806950" w:rsidR="0090682B" w:rsidRPr="00260510" w:rsidRDefault="00260510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วัสดุสำนักงาน  </w:t>
            </w:r>
            <w:r w:rsidRPr="0026051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260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CB9E" w14:textId="77777777" w:rsidR="00260510" w:rsidRDefault="00260510" w:rsidP="00B92DD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</w:p>
          <w:p w14:paraId="30A20394" w14:textId="77777777" w:rsidR="00260510" w:rsidRDefault="00260510" w:rsidP="00B92DD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ที่จำเป็นในการใช้ในสำนักงาน เช่น กระดาษ  หมึก  ดินสอ   ปากกา  </w:t>
            </w:r>
          </w:p>
          <w:p w14:paraId="3F3D0BE4" w14:textId="008ED3F4" w:rsidR="0090682B" w:rsidRPr="003F4071" w:rsidRDefault="00260510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ไม้บรรทัด ยางลบ  ลวดเย็บกระดาษ  กาว แฟ้ม ตรายาง ธงชาติ 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F894" w14:textId="1C865DBA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260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1BEE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7551" w14:textId="1CF90DAA" w:rsidR="0090682B" w:rsidRPr="00260510" w:rsidRDefault="00260510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60510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7E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41297B1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402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D17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45846D1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A180E3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70C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81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591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653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7A8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191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40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3D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B8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42C9A2E4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E35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3FD" w14:textId="09E5FF1C" w:rsidR="0090682B" w:rsidRPr="00DC177B" w:rsidRDefault="00DC177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วัสดุเชื้อเพลิงและหล่อลื่น</w:t>
            </w:r>
            <w:r w:rsidRPr="00DC177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DC17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9D69" w14:textId="5EF74067" w:rsidR="00DC177B" w:rsidRPr="00DC177B" w:rsidRDefault="00DC177B" w:rsidP="00DC177B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  เช่น น้ำมันดีเซล น้ำมันเบนซิน น้ำมันเครื่อง จารบี  รถจักรยานยนต์ ฯลฯ</w:t>
            </w: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สำหรับครุภัณฑ์ยานพาหนะและขนส่ง</w:t>
            </w:r>
          </w:p>
          <w:p w14:paraId="48C235C3" w14:textId="2A4A74D2" w:rsidR="0090682B" w:rsidRPr="00DC177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668F" w14:textId="0801CAED" w:rsidR="0090682B" w:rsidRPr="00C062F5" w:rsidRDefault="00DC177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6B4B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F2EF" w14:textId="65E33115" w:rsidR="0090682B" w:rsidRPr="00260510" w:rsidRDefault="00DC177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60510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C11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EFCA2BD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118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B2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470F561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8249DA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123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ED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90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B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D24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582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23F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67C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840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72E054D3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D932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5C5" w14:textId="77777777" w:rsidR="0090682B" w:rsidRPr="00DC177B" w:rsidRDefault="00DC177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วัสดุคอมพิวเตอร์</w:t>
            </w:r>
          </w:p>
          <w:p w14:paraId="1FEB413C" w14:textId="3B565E14" w:rsidR="00DC177B" w:rsidRPr="00DC177B" w:rsidRDefault="00DC177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77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DC17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4E23" w14:textId="497BDC57" w:rsidR="0090682B" w:rsidRPr="00DC177B" w:rsidRDefault="00DC177B" w:rsidP="00DC177B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เพื่อจ่ายเป็นค่าจัดซื้อวัสดุคอมพิวเตอร์  เช่น อุปกรณ์บันทึกข้อมูล ตลับผงหมึกสำหรับเครื่องพิมพ์แบบเลเซอร์ แผ่นกรองแสง  กระดาษต่อเนื่อง เมนบอร์ด </w:t>
            </w:r>
            <w:proofErr w:type="spellStart"/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เมมโมรี่</w:t>
            </w:r>
            <w:proofErr w:type="spellEnd"/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ซิป  เมาส์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7B5E" w14:textId="10E0913D" w:rsidR="0090682B" w:rsidRPr="00C062F5" w:rsidRDefault="00DC177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994C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AB69" w14:textId="25B22A06" w:rsidR="0090682B" w:rsidRPr="00DC177B" w:rsidRDefault="00DC177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C177B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BAD4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5BF2F21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63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1457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DBA135C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85B4C0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4D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DA3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BDA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C70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07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162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B19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1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4C8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66B28352" w14:textId="77777777" w:rsidTr="00DC177B">
        <w:trPr>
          <w:trHeight w:val="1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4C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7B68" w14:textId="4D8CB625" w:rsidR="0090682B" w:rsidRPr="00DC177B" w:rsidRDefault="00DC177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ครุภัณฑ์</w:t>
            </w:r>
            <w:r w:rsidRPr="00DC17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DC177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DC17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14C9" w14:textId="5AF183A3" w:rsidR="00DC177B" w:rsidRDefault="00DC177B" w:rsidP="00DC177B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เพื่อจ่ายงเป็นค่าจัดซื้อสว่าน</w:t>
            </w:r>
            <w:proofErr w:type="spellStart"/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</w:t>
            </w:r>
            <w:proofErr w:type="spellEnd"/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ตารี่</w:t>
            </w:r>
          </w:p>
          <w:p w14:paraId="299C345A" w14:textId="253F53CF" w:rsidR="0090682B" w:rsidRPr="00DC177B" w:rsidRDefault="00DC177B" w:rsidP="00DC177B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 1 ตัว สำหรับใช้ในกิจการงานก่อสร้าง สังกัดกองช่างองค์การบริหารส่วนตำบลหัวโทน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25ED" w14:textId="22DA854C" w:rsidR="0090682B" w:rsidRPr="00C062F5" w:rsidRDefault="00DC177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EF02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E783" w14:textId="2539CFE3" w:rsidR="0090682B" w:rsidRPr="00DC177B" w:rsidRDefault="00DC177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C177B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4083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C4ADD12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E29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A526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2937FCA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9A522E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AD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BB6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A9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E9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1B0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81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569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755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50B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4155F470" w14:textId="77777777" w:rsidTr="00E66564">
        <w:trPr>
          <w:trHeight w:val="1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DCA5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BCA5" w14:textId="5B5C56D1" w:rsidR="0090682B" w:rsidRPr="00DC177B" w:rsidRDefault="00DC177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วัสดุไฟฟ้าและวิทยุ</w:t>
            </w:r>
            <w:r w:rsidRPr="00DC17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C177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B52D" w14:textId="77777777" w:rsidR="00DC177B" w:rsidRDefault="00DC177B" w:rsidP="00DC177B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เพื่อจ่ายเป็นค่าจัดซื้อวัสดุอุปกรณ์เกี่ยวกับงานไฟฟ้า เช่น สายไฟ หลอดไฟ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ปลั๊กไฟ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บัลลาส  สตาร์ทเตอร์  เครื่องวัดกระแสไฟฟ้า   </w:t>
            </w:r>
            <w:proofErr w:type="spellStart"/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มัล</w:t>
            </w:r>
            <w:proofErr w:type="spellEnd"/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ติมิเตอร์แบบ</w:t>
            </w:r>
            <w:proofErr w:type="spellStart"/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อนาลอก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ฯลฯ  สำหรับการใช้ปฏิบัติงานซ่อมแซมไฟฟ้าสาธารณะภายในเขตตำบล</w:t>
            </w:r>
          </w:p>
          <w:p w14:paraId="4EFBE4CD" w14:textId="18694D93" w:rsidR="0090682B" w:rsidRPr="00DC177B" w:rsidRDefault="00DC177B" w:rsidP="00DC177B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หัวโทน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64AA" w14:textId="1AD1CC28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DC17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9F95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D817" w14:textId="62FF4BBA" w:rsidR="0090682B" w:rsidRPr="00DC177B" w:rsidRDefault="00DC177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C177B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6B4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99483E4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AD2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82AA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41B65AA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17DD30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74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8B8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100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FA7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63A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B40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9EF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B14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4C6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3F1BE55E" w14:textId="77777777" w:rsidR="0090682B" w:rsidRDefault="0090682B" w:rsidP="0090682B">
      <w:pPr>
        <w:spacing w:line="240" w:lineRule="auto"/>
        <w:rPr>
          <w:rFonts w:eastAsia="Calibri"/>
        </w:rPr>
      </w:pPr>
    </w:p>
    <w:p w14:paraId="2C3B276F" w14:textId="77777777" w:rsidR="0090682B" w:rsidRDefault="0090682B" w:rsidP="0090682B">
      <w:pPr>
        <w:spacing w:line="240" w:lineRule="auto"/>
        <w:rPr>
          <w:rFonts w:eastAsia="Calibri"/>
        </w:rPr>
      </w:pPr>
    </w:p>
    <w:p w14:paraId="74649075" w14:textId="77777777" w:rsidR="0090682B" w:rsidRPr="00C062F5" w:rsidRDefault="0090682B" w:rsidP="0090682B">
      <w:pPr>
        <w:spacing w:line="240" w:lineRule="auto"/>
        <w:rPr>
          <w:rFonts w:eastAsia="Calibri"/>
        </w:rPr>
      </w:pPr>
    </w:p>
    <w:p w14:paraId="5106CF1D" w14:textId="77777777" w:rsidR="0090682B" w:rsidRDefault="0090682B" w:rsidP="0090682B">
      <w:pPr>
        <w:spacing w:line="240" w:lineRule="auto"/>
        <w:rPr>
          <w:rFonts w:eastAsia="Calibri"/>
        </w:rPr>
      </w:pPr>
    </w:p>
    <w:sectPr w:rsidR="0090682B" w:rsidSect="00C5653F">
      <w:pgSz w:w="16838" w:h="11906" w:orient="landscape"/>
      <w:pgMar w:top="1701" w:right="1701" w:bottom="1134" w:left="1134" w:header="709" w:footer="709" w:gutter="0"/>
      <w:pgNumType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574F8" w14:textId="77777777" w:rsidR="0075327B" w:rsidRDefault="0075327B" w:rsidP="00784092">
      <w:pPr>
        <w:spacing w:line="240" w:lineRule="auto"/>
      </w:pPr>
      <w:r>
        <w:separator/>
      </w:r>
    </w:p>
  </w:endnote>
  <w:endnote w:type="continuationSeparator" w:id="0">
    <w:p w14:paraId="76F898AC" w14:textId="77777777" w:rsidR="0075327B" w:rsidRDefault="0075327B" w:rsidP="00784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26613" w14:textId="77777777" w:rsidR="0075327B" w:rsidRDefault="0075327B" w:rsidP="00784092">
      <w:pPr>
        <w:spacing w:line="240" w:lineRule="auto"/>
      </w:pPr>
      <w:r>
        <w:separator/>
      </w:r>
    </w:p>
  </w:footnote>
  <w:footnote w:type="continuationSeparator" w:id="0">
    <w:p w14:paraId="46D6714A" w14:textId="77777777" w:rsidR="0075327B" w:rsidRDefault="0075327B" w:rsidP="007840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7400"/>
      <w:docPartObj>
        <w:docPartGallery w:val="Page Numbers (Top of Page)"/>
        <w:docPartUnique/>
      </w:docPartObj>
    </w:sdtPr>
    <w:sdtEndPr/>
    <w:sdtContent>
      <w:p w14:paraId="2D9DF935" w14:textId="77777777" w:rsidR="00991BC4" w:rsidRDefault="00991BC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144A6">
          <w:rPr>
            <w:rFonts w:cs="TH SarabunIT๙"/>
            <w:noProof/>
            <w:szCs w:val="32"/>
            <w:lang w:val="th-TH"/>
          </w:rPr>
          <w:t>6</w:t>
        </w:r>
        <w:r>
          <w:rPr>
            <w:rFonts w:cs="TH SarabunIT๙"/>
            <w:noProof/>
            <w:szCs w:val="32"/>
            <w:lang w:val="th-TH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350A9"/>
    <w:multiLevelType w:val="multilevel"/>
    <w:tmpl w:val="F70ABC9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72" w:hanging="1800"/>
      </w:pPr>
      <w:rPr>
        <w:rFonts w:hint="default"/>
      </w:rPr>
    </w:lvl>
  </w:abstractNum>
  <w:abstractNum w:abstractNumId="1" w15:restartNumberingAfterBreak="0">
    <w:nsid w:val="5E2B595A"/>
    <w:multiLevelType w:val="hybridMultilevel"/>
    <w:tmpl w:val="3A8089E8"/>
    <w:lvl w:ilvl="0" w:tplc="0820ECF2">
      <w:start w:val="1"/>
      <w:numFmt w:val="decimal"/>
      <w:lvlText w:val="%1)"/>
      <w:lvlJc w:val="left"/>
      <w:pPr>
        <w:tabs>
          <w:tab w:val="num" w:pos="2085"/>
        </w:tabs>
        <w:ind w:left="20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  <w:rPr>
        <w:rFonts w:cs="Times New Roman"/>
      </w:rPr>
    </w:lvl>
  </w:abstractNum>
  <w:abstractNum w:abstractNumId="2" w15:restartNumberingAfterBreak="0">
    <w:nsid w:val="5E3B3F6C"/>
    <w:multiLevelType w:val="hybridMultilevel"/>
    <w:tmpl w:val="ABE4B4A4"/>
    <w:lvl w:ilvl="0" w:tplc="0820ECF2">
      <w:start w:val="1"/>
      <w:numFmt w:val="decimal"/>
      <w:lvlText w:val="%1)"/>
      <w:lvlJc w:val="left"/>
      <w:pPr>
        <w:tabs>
          <w:tab w:val="num" w:pos="2085"/>
        </w:tabs>
        <w:ind w:left="20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382"/>
    <w:rsid w:val="00014203"/>
    <w:rsid w:val="0002429C"/>
    <w:rsid w:val="0005213F"/>
    <w:rsid w:val="00061638"/>
    <w:rsid w:val="000A004E"/>
    <w:rsid w:val="000B1F18"/>
    <w:rsid w:val="000C230E"/>
    <w:rsid w:val="000D42E9"/>
    <w:rsid w:val="000E1083"/>
    <w:rsid w:val="00100C76"/>
    <w:rsid w:val="0010319B"/>
    <w:rsid w:val="001222AA"/>
    <w:rsid w:val="001309DD"/>
    <w:rsid w:val="00132FB0"/>
    <w:rsid w:val="001358E5"/>
    <w:rsid w:val="00135C55"/>
    <w:rsid w:val="00152915"/>
    <w:rsid w:val="001815CF"/>
    <w:rsid w:val="0018742C"/>
    <w:rsid w:val="00190A10"/>
    <w:rsid w:val="001B0051"/>
    <w:rsid w:val="001B3C21"/>
    <w:rsid w:val="001D2DB1"/>
    <w:rsid w:val="001E4240"/>
    <w:rsid w:val="00230F1F"/>
    <w:rsid w:val="00231828"/>
    <w:rsid w:val="002368D3"/>
    <w:rsid w:val="002429DE"/>
    <w:rsid w:val="0024557E"/>
    <w:rsid w:val="00246104"/>
    <w:rsid w:val="00252E46"/>
    <w:rsid w:val="00260510"/>
    <w:rsid w:val="00276DA2"/>
    <w:rsid w:val="00277520"/>
    <w:rsid w:val="002806FC"/>
    <w:rsid w:val="00281202"/>
    <w:rsid w:val="00283552"/>
    <w:rsid w:val="002923F9"/>
    <w:rsid w:val="002B6020"/>
    <w:rsid w:val="002C39A7"/>
    <w:rsid w:val="002C6ECF"/>
    <w:rsid w:val="002D0742"/>
    <w:rsid w:val="002D48B0"/>
    <w:rsid w:val="002E39E5"/>
    <w:rsid w:val="002F5BD2"/>
    <w:rsid w:val="003078DB"/>
    <w:rsid w:val="00315DE8"/>
    <w:rsid w:val="00321F30"/>
    <w:rsid w:val="00330AEE"/>
    <w:rsid w:val="00335676"/>
    <w:rsid w:val="00337AB6"/>
    <w:rsid w:val="00341890"/>
    <w:rsid w:val="0034488A"/>
    <w:rsid w:val="0034554E"/>
    <w:rsid w:val="003539C1"/>
    <w:rsid w:val="00362F62"/>
    <w:rsid w:val="00381F03"/>
    <w:rsid w:val="003938CE"/>
    <w:rsid w:val="003B1AE7"/>
    <w:rsid w:val="003D530F"/>
    <w:rsid w:val="003E3693"/>
    <w:rsid w:val="00406DE0"/>
    <w:rsid w:val="00407B25"/>
    <w:rsid w:val="00427442"/>
    <w:rsid w:val="00431396"/>
    <w:rsid w:val="004435D0"/>
    <w:rsid w:val="004517AD"/>
    <w:rsid w:val="00457521"/>
    <w:rsid w:val="00470D47"/>
    <w:rsid w:val="00475040"/>
    <w:rsid w:val="0049474C"/>
    <w:rsid w:val="00495124"/>
    <w:rsid w:val="004A7F3A"/>
    <w:rsid w:val="004C3B0D"/>
    <w:rsid w:val="004D19B5"/>
    <w:rsid w:val="004E3C30"/>
    <w:rsid w:val="005079F8"/>
    <w:rsid w:val="00510864"/>
    <w:rsid w:val="00512B10"/>
    <w:rsid w:val="00523A51"/>
    <w:rsid w:val="00535113"/>
    <w:rsid w:val="005431F2"/>
    <w:rsid w:val="005620B2"/>
    <w:rsid w:val="00563444"/>
    <w:rsid w:val="00570FA3"/>
    <w:rsid w:val="005806FD"/>
    <w:rsid w:val="00580C5B"/>
    <w:rsid w:val="00583E71"/>
    <w:rsid w:val="00586592"/>
    <w:rsid w:val="005B3F2F"/>
    <w:rsid w:val="005D74F9"/>
    <w:rsid w:val="005F6F65"/>
    <w:rsid w:val="005F74F6"/>
    <w:rsid w:val="00606330"/>
    <w:rsid w:val="00631EBA"/>
    <w:rsid w:val="006331FB"/>
    <w:rsid w:val="00635EE5"/>
    <w:rsid w:val="00647BD7"/>
    <w:rsid w:val="00650509"/>
    <w:rsid w:val="006554F0"/>
    <w:rsid w:val="00662CAE"/>
    <w:rsid w:val="00662D50"/>
    <w:rsid w:val="00671B38"/>
    <w:rsid w:val="006A131D"/>
    <w:rsid w:val="006B68B4"/>
    <w:rsid w:val="007066FE"/>
    <w:rsid w:val="007408FB"/>
    <w:rsid w:val="00746688"/>
    <w:rsid w:val="0075202A"/>
    <w:rsid w:val="0075327B"/>
    <w:rsid w:val="00766FBA"/>
    <w:rsid w:val="00772E6A"/>
    <w:rsid w:val="00776648"/>
    <w:rsid w:val="00784092"/>
    <w:rsid w:val="00796A6D"/>
    <w:rsid w:val="007A672E"/>
    <w:rsid w:val="007B26F7"/>
    <w:rsid w:val="007E2911"/>
    <w:rsid w:val="007F5D45"/>
    <w:rsid w:val="00804F5A"/>
    <w:rsid w:val="00805474"/>
    <w:rsid w:val="0081430E"/>
    <w:rsid w:val="0081613F"/>
    <w:rsid w:val="008319E1"/>
    <w:rsid w:val="00864CE4"/>
    <w:rsid w:val="00867E88"/>
    <w:rsid w:val="00870CA6"/>
    <w:rsid w:val="008742D4"/>
    <w:rsid w:val="0088707A"/>
    <w:rsid w:val="008B05F7"/>
    <w:rsid w:val="008B55F7"/>
    <w:rsid w:val="008C2F01"/>
    <w:rsid w:val="008C6093"/>
    <w:rsid w:val="008D348D"/>
    <w:rsid w:val="008D7D1C"/>
    <w:rsid w:val="008E1345"/>
    <w:rsid w:val="008E3E56"/>
    <w:rsid w:val="00900548"/>
    <w:rsid w:val="0090682B"/>
    <w:rsid w:val="0092112C"/>
    <w:rsid w:val="0094006C"/>
    <w:rsid w:val="00972342"/>
    <w:rsid w:val="00972DFA"/>
    <w:rsid w:val="009748B9"/>
    <w:rsid w:val="00975B59"/>
    <w:rsid w:val="009800DD"/>
    <w:rsid w:val="00986A6C"/>
    <w:rsid w:val="00991BC4"/>
    <w:rsid w:val="009A2CD6"/>
    <w:rsid w:val="009C5CED"/>
    <w:rsid w:val="009D0183"/>
    <w:rsid w:val="009D4DEB"/>
    <w:rsid w:val="009D7DE7"/>
    <w:rsid w:val="009E21EF"/>
    <w:rsid w:val="009F04CA"/>
    <w:rsid w:val="009F48BE"/>
    <w:rsid w:val="00A00550"/>
    <w:rsid w:val="00A10329"/>
    <w:rsid w:val="00A109C7"/>
    <w:rsid w:val="00A14B12"/>
    <w:rsid w:val="00A30DF3"/>
    <w:rsid w:val="00A3221B"/>
    <w:rsid w:val="00A35166"/>
    <w:rsid w:val="00A377E6"/>
    <w:rsid w:val="00A43416"/>
    <w:rsid w:val="00A446A7"/>
    <w:rsid w:val="00AA2215"/>
    <w:rsid w:val="00AB27C5"/>
    <w:rsid w:val="00AD0E99"/>
    <w:rsid w:val="00AD3EA9"/>
    <w:rsid w:val="00AF7BDB"/>
    <w:rsid w:val="00B126BB"/>
    <w:rsid w:val="00B26E40"/>
    <w:rsid w:val="00B50B6B"/>
    <w:rsid w:val="00B63732"/>
    <w:rsid w:val="00B645AE"/>
    <w:rsid w:val="00B75C37"/>
    <w:rsid w:val="00B77382"/>
    <w:rsid w:val="00B82344"/>
    <w:rsid w:val="00B83163"/>
    <w:rsid w:val="00B92AF1"/>
    <w:rsid w:val="00B92DD3"/>
    <w:rsid w:val="00BA422A"/>
    <w:rsid w:val="00BB4507"/>
    <w:rsid w:val="00BB49C6"/>
    <w:rsid w:val="00BC1B61"/>
    <w:rsid w:val="00BD0693"/>
    <w:rsid w:val="00BF25F1"/>
    <w:rsid w:val="00C05F77"/>
    <w:rsid w:val="00C109FB"/>
    <w:rsid w:val="00C1354E"/>
    <w:rsid w:val="00C51335"/>
    <w:rsid w:val="00C52768"/>
    <w:rsid w:val="00C54DED"/>
    <w:rsid w:val="00C5653F"/>
    <w:rsid w:val="00C70E6E"/>
    <w:rsid w:val="00C75EB6"/>
    <w:rsid w:val="00C76E60"/>
    <w:rsid w:val="00C77DED"/>
    <w:rsid w:val="00C933AB"/>
    <w:rsid w:val="00CA0965"/>
    <w:rsid w:val="00CA2F57"/>
    <w:rsid w:val="00CB488B"/>
    <w:rsid w:val="00CD00AE"/>
    <w:rsid w:val="00CF31F5"/>
    <w:rsid w:val="00CF5DE4"/>
    <w:rsid w:val="00D144A6"/>
    <w:rsid w:val="00D14D68"/>
    <w:rsid w:val="00D17C2F"/>
    <w:rsid w:val="00D2246C"/>
    <w:rsid w:val="00D3000A"/>
    <w:rsid w:val="00D4216C"/>
    <w:rsid w:val="00D714A1"/>
    <w:rsid w:val="00D73E6C"/>
    <w:rsid w:val="00D74473"/>
    <w:rsid w:val="00DA6F0E"/>
    <w:rsid w:val="00DB632D"/>
    <w:rsid w:val="00DC177B"/>
    <w:rsid w:val="00DC3BF1"/>
    <w:rsid w:val="00DD159F"/>
    <w:rsid w:val="00DD73DD"/>
    <w:rsid w:val="00DE16D4"/>
    <w:rsid w:val="00DE2210"/>
    <w:rsid w:val="00DE6F93"/>
    <w:rsid w:val="00E20EF1"/>
    <w:rsid w:val="00E213A8"/>
    <w:rsid w:val="00E27AF1"/>
    <w:rsid w:val="00E32C2D"/>
    <w:rsid w:val="00E414A2"/>
    <w:rsid w:val="00E61538"/>
    <w:rsid w:val="00E66564"/>
    <w:rsid w:val="00E82E15"/>
    <w:rsid w:val="00E841ED"/>
    <w:rsid w:val="00E8734D"/>
    <w:rsid w:val="00EB50F6"/>
    <w:rsid w:val="00ED0C60"/>
    <w:rsid w:val="00EE4153"/>
    <w:rsid w:val="00EF678C"/>
    <w:rsid w:val="00F002C7"/>
    <w:rsid w:val="00F036E7"/>
    <w:rsid w:val="00F05331"/>
    <w:rsid w:val="00F2424D"/>
    <w:rsid w:val="00F25907"/>
    <w:rsid w:val="00F30499"/>
    <w:rsid w:val="00F34994"/>
    <w:rsid w:val="00F42525"/>
    <w:rsid w:val="00F5359B"/>
    <w:rsid w:val="00F85327"/>
    <w:rsid w:val="00F863D9"/>
    <w:rsid w:val="00F950A3"/>
    <w:rsid w:val="00FA3F7F"/>
    <w:rsid w:val="00FB5991"/>
    <w:rsid w:val="00FD2082"/>
    <w:rsid w:val="00FD36C2"/>
    <w:rsid w:val="00FF5B02"/>
    <w:rsid w:val="00FF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ลูกศรเชื่อมต่อแบบตรง 13"/>
      </o:rules>
    </o:shapelayout>
  </w:shapeDefaults>
  <w:decimalSymbol w:val="."/>
  <w:listSeparator w:val=","/>
  <w14:docId w14:val="53749011"/>
  <w15:docId w15:val="{7D079411-EB5F-4B4C-8E01-6DD261EE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F7F"/>
  </w:style>
  <w:style w:type="paragraph" w:styleId="1">
    <w:name w:val="heading 1"/>
    <w:basedOn w:val="a"/>
    <w:next w:val="a"/>
    <w:link w:val="10"/>
    <w:uiPriority w:val="9"/>
    <w:qFormat/>
    <w:rsid w:val="0090682B"/>
    <w:pPr>
      <w:keepNext/>
      <w:spacing w:after="200" w:line="276" w:lineRule="auto"/>
      <w:jc w:val="center"/>
      <w:outlineLvl w:val="0"/>
    </w:pPr>
    <w:rPr>
      <w:rFonts w:ascii="TH SarabunPSK" w:hAnsi="TH SarabunPSK" w:cs="TH SarabunPSK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0682B"/>
    <w:pPr>
      <w:keepNext/>
      <w:spacing w:line="276" w:lineRule="auto"/>
      <w:jc w:val="center"/>
      <w:outlineLvl w:val="1"/>
    </w:pPr>
    <w:rPr>
      <w:rFonts w:ascii="TH SarabunPSK" w:hAnsi="TH SarabunPSK" w:cs="TH SarabunPSK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0682B"/>
    <w:pPr>
      <w:keepNext/>
      <w:spacing w:after="200" w:line="276" w:lineRule="auto"/>
      <w:jc w:val="center"/>
      <w:outlineLvl w:val="2"/>
    </w:pPr>
    <w:rPr>
      <w:rFonts w:ascii="TH SarabunPSK" w:hAnsi="TH SarabunPSK" w:cs="TH SarabunPSK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0682B"/>
    <w:pPr>
      <w:keepNext/>
      <w:spacing w:after="200" w:line="276" w:lineRule="auto"/>
      <w:jc w:val="center"/>
      <w:outlineLvl w:val="3"/>
    </w:pPr>
    <w:rPr>
      <w:rFonts w:ascii="TH SarabunPSK" w:hAnsi="TH SarabunPSK" w:cs="TH SarabunPSK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0682B"/>
    <w:pPr>
      <w:keepNext/>
      <w:spacing w:after="200" w:line="276" w:lineRule="auto"/>
      <w:outlineLvl w:val="4"/>
    </w:pPr>
    <w:rPr>
      <w:rFonts w:ascii="TH SarabunPSK" w:hAnsi="TH SarabunPSK" w:cs="TH SarabunPSK"/>
      <w:sz w:val="24"/>
    </w:rPr>
  </w:style>
  <w:style w:type="paragraph" w:styleId="6">
    <w:name w:val="heading 6"/>
    <w:basedOn w:val="a"/>
    <w:next w:val="a"/>
    <w:link w:val="60"/>
    <w:uiPriority w:val="99"/>
    <w:unhideWhenUsed/>
    <w:qFormat/>
    <w:rsid w:val="0090682B"/>
    <w:pPr>
      <w:keepNext/>
      <w:spacing w:after="200" w:line="276" w:lineRule="auto"/>
      <w:jc w:val="center"/>
      <w:outlineLvl w:val="5"/>
    </w:pPr>
    <w:rPr>
      <w:rFonts w:ascii="TH SarabunPSK" w:hAnsi="TH SarabunPSK" w:cs="TH SarabunPSK"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0682B"/>
    <w:pPr>
      <w:keepNext/>
      <w:spacing w:line="240" w:lineRule="auto"/>
      <w:outlineLvl w:val="6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90682B"/>
    <w:pPr>
      <w:keepNext/>
      <w:spacing w:line="240" w:lineRule="auto"/>
      <w:jc w:val="center"/>
      <w:outlineLvl w:val="7"/>
    </w:pPr>
    <w:rPr>
      <w:rFonts w:eastAsia="Calibri"/>
    </w:rPr>
  </w:style>
  <w:style w:type="paragraph" w:styleId="9">
    <w:name w:val="heading 9"/>
    <w:basedOn w:val="a"/>
    <w:next w:val="a"/>
    <w:link w:val="90"/>
    <w:uiPriority w:val="9"/>
    <w:unhideWhenUsed/>
    <w:qFormat/>
    <w:rsid w:val="0090682B"/>
    <w:pPr>
      <w:keepNext/>
      <w:spacing w:line="240" w:lineRule="auto"/>
      <w:outlineLvl w:val="8"/>
    </w:pPr>
    <w:rPr>
      <w:rFonts w:ascii="TH SarabunPSK" w:eastAsia="Calibri" w:hAnsi="TH SarabunPSK" w:cs="TH SarabunPS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78DB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A4341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43416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8409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784092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78409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784092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90682B"/>
    <w:rPr>
      <w:rFonts w:ascii="TH SarabunPSK" w:hAnsi="TH SarabunPSK" w:cs="TH SarabunPSK"/>
      <w:sz w:val="24"/>
    </w:rPr>
  </w:style>
  <w:style w:type="character" w:customStyle="1" w:styleId="20">
    <w:name w:val="หัวเรื่อง 2 อักขระ"/>
    <w:basedOn w:val="a0"/>
    <w:link w:val="2"/>
    <w:uiPriority w:val="9"/>
    <w:rsid w:val="0090682B"/>
    <w:rPr>
      <w:rFonts w:ascii="TH SarabunPSK" w:hAnsi="TH SarabunPSK" w:cs="TH SarabunPSK"/>
      <w:sz w:val="24"/>
    </w:rPr>
  </w:style>
  <w:style w:type="character" w:customStyle="1" w:styleId="30">
    <w:name w:val="หัวเรื่อง 3 อักขระ"/>
    <w:basedOn w:val="a0"/>
    <w:link w:val="3"/>
    <w:uiPriority w:val="9"/>
    <w:rsid w:val="0090682B"/>
    <w:rPr>
      <w:rFonts w:ascii="TH SarabunPSK" w:hAnsi="TH SarabunPSK" w:cs="TH SarabunPSK"/>
      <w:sz w:val="24"/>
    </w:rPr>
  </w:style>
  <w:style w:type="character" w:customStyle="1" w:styleId="40">
    <w:name w:val="หัวเรื่อง 4 อักขระ"/>
    <w:basedOn w:val="a0"/>
    <w:link w:val="4"/>
    <w:uiPriority w:val="9"/>
    <w:rsid w:val="0090682B"/>
    <w:rPr>
      <w:rFonts w:ascii="TH SarabunPSK" w:hAnsi="TH SarabunPSK" w:cs="TH SarabunPSK"/>
      <w:sz w:val="24"/>
    </w:rPr>
  </w:style>
  <w:style w:type="character" w:customStyle="1" w:styleId="50">
    <w:name w:val="หัวเรื่อง 5 อักขระ"/>
    <w:basedOn w:val="a0"/>
    <w:link w:val="5"/>
    <w:uiPriority w:val="9"/>
    <w:rsid w:val="0090682B"/>
    <w:rPr>
      <w:rFonts w:ascii="TH SarabunPSK" w:hAnsi="TH SarabunPSK" w:cs="TH SarabunPSK"/>
      <w:sz w:val="24"/>
    </w:rPr>
  </w:style>
  <w:style w:type="character" w:customStyle="1" w:styleId="60">
    <w:name w:val="หัวเรื่อง 6 อักขระ"/>
    <w:basedOn w:val="a0"/>
    <w:link w:val="6"/>
    <w:uiPriority w:val="99"/>
    <w:rsid w:val="0090682B"/>
    <w:rPr>
      <w:rFonts w:ascii="TH SarabunPSK" w:hAnsi="TH SarabunPSK" w:cs="TH SarabunPSK"/>
      <w:sz w:val="24"/>
    </w:rPr>
  </w:style>
  <w:style w:type="character" w:customStyle="1" w:styleId="70">
    <w:name w:val="หัวเรื่อง 7 อักขระ"/>
    <w:basedOn w:val="a0"/>
    <w:link w:val="7"/>
    <w:uiPriority w:val="9"/>
    <w:rsid w:val="0090682B"/>
    <w:rPr>
      <w:rFonts w:eastAsia="Calibri"/>
      <w:b/>
      <w:bCs/>
    </w:rPr>
  </w:style>
  <w:style w:type="character" w:customStyle="1" w:styleId="80">
    <w:name w:val="หัวเรื่อง 8 อักขระ"/>
    <w:basedOn w:val="a0"/>
    <w:link w:val="8"/>
    <w:uiPriority w:val="9"/>
    <w:rsid w:val="0090682B"/>
    <w:rPr>
      <w:rFonts w:eastAsia="Calibri"/>
    </w:rPr>
  </w:style>
  <w:style w:type="character" w:customStyle="1" w:styleId="90">
    <w:name w:val="หัวเรื่อง 9 อักขระ"/>
    <w:basedOn w:val="a0"/>
    <w:link w:val="9"/>
    <w:uiPriority w:val="9"/>
    <w:rsid w:val="0090682B"/>
    <w:rPr>
      <w:rFonts w:ascii="TH SarabunPSK" w:eastAsia="Calibri" w:hAnsi="TH SarabunPSK" w:cs="TH SarabunPSK"/>
      <w:sz w:val="24"/>
    </w:rPr>
  </w:style>
  <w:style w:type="paragraph" w:styleId="aa">
    <w:name w:val="Title"/>
    <w:basedOn w:val="a"/>
    <w:next w:val="a"/>
    <w:link w:val="ab"/>
    <w:uiPriority w:val="10"/>
    <w:qFormat/>
    <w:rsid w:val="0090682B"/>
    <w:pPr>
      <w:spacing w:after="200" w:line="276" w:lineRule="auto"/>
      <w:jc w:val="center"/>
    </w:pPr>
    <w:rPr>
      <w:rFonts w:ascii="TH SarabunPSK" w:hAnsi="TH SarabunPSK" w:cs="TH SarabunPSK"/>
      <w:sz w:val="24"/>
    </w:rPr>
  </w:style>
  <w:style w:type="character" w:customStyle="1" w:styleId="ab">
    <w:name w:val="ชื่อเรื่อง อักขระ"/>
    <w:basedOn w:val="a0"/>
    <w:link w:val="aa"/>
    <w:uiPriority w:val="10"/>
    <w:rsid w:val="0090682B"/>
    <w:rPr>
      <w:rFonts w:ascii="TH SarabunPSK" w:hAnsi="TH SarabunPSK" w:cs="TH SarabunPSK"/>
      <w:sz w:val="24"/>
    </w:rPr>
  </w:style>
  <w:style w:type="paragraph" w:styleId="ac">
    <w:name w:val="Body Text"/>
    <w:basedOn w:val="a"/>
    <w:link w:val="ad"/>
    <w:uiPriority w:val="99"/>
    <w:unhideWhenUsed/>
    <w:rsid w:val="0090682B"/>
    <w:pPr>
      <w:spacing w:after="200" w:line="276" w:lineRule="auto"/>
    </w:pPr>
    <w:rPr>
      <w:rFonts w:ascii="TH SarabunPSK" w:hAnsi="TH SarabunPSK" w:cs="TH SarabunPSK"/>
      <w:sz w:val="24"/>
    </w:rPr>
  </w:style>
  <w:style w:type="character" w:customStyle="1" w:styleId="ad">
    <w:name w:val="เนื้อความ อักขระ"/>
    <w:basedOn w:val="a0"/>
    <w:link w:val="ac"/>
    <w:uiPriority w:val="99"/>
    <w:rsid w:val="0090682B"/>
    <w:rPr>
      <w:rFonts w:ascii="TH SarabunPSK" w:hAnsi="TH SarabunPSK" w:cs="TH SarabunPSK"/>
      <w:sz w:val="24"/>
    </w:rPr>
  </w:style>
  <w:style w:type="paragraph" w:styleId="ae">
    <w:name w:val="Subtitle"/>
    <w:basedOn w:val="a"/>
    <w:next w:val="a"/>
    <w:link w:val="af"/>
    <w:uiPriority w:val="11"/>
    <w:qFormat/>
    <w:rsid w:val="0090682B"/>
    <w:pPr>
      <w:spacing w:after="200" w:line="276" w:lineRule="auto"/>
      <w:jc w:val="center"/>
    </w:pPr>
    <w:rPr>
      <w:rFonts w:ascii="TH SarabunPSK" w:hAnsi="TH SarabunPSK" w:cs="TH SarabunPSK"/>
      <w:b/>
      <w:bCs/>
      <w:sz w:val="24"/>
    </w:rPr>
  </w:style>
  <w:style w:type="character" w:customStyle="1" w:styleId="af">
    <w:name w:val="ชื่อเรื่องรอง อักขระ"/>
    <w:basedOn w:val="a0"/>
    <w:link w:val="ae"/>
    <w:uiPriority w:val="11"/>
    <w:rsid w:val="0090682B"/>
    <w:rPr>
      <w:rFonts w:ascii="TH SarabunPSK" w:hAnsi="TH SarabunPSK" w:cs="TH SarabunPSK"/>
      <w:b/>
      <w:bCs/>
      <w:sz w:val="24"/>
    </w:rPr>
  </w:style>
  <w:style w:type="paragraph" w:styleId="21">
    <w:name w:val="Body Text 2"/>
    <w:basedOn w:val="a"/>
    <w:link w:val="22"/>
    <w:uiPriority w:val="99"/>
    <w:unhideWhenUsed/>
    <w:rsid w:val="0090682B"/>
    <w:pPr>
      <w:spacing w:line="276" w:lineRule="auto"/>
    </w:pPr>
    <w:rPr>
      <w:rFonts w:ascii="TH SarabunPSK" w:hAnsi="TH SarabunPSK" w:cs="TH SarabunPSK"/>
      <w:sz w:val="24"/>
    </w:rPr>
  </w:style>
  <w:style w:type="character" w:customStyle="1" w:styleId="22">
    <w:name w:val="เนื้อความ 2 อักขระ"/>
    <w:basedOn w:val="a0"/>
    <w:link w:val="21"/>
    <w:uiPriority w:val="99"/>
    <w:rsid w:val="0090682B"/>
    <w:rPr>
      <w:rFonts w:ascii="TH SarabunPSK" w:hAnsi="TH SarabunPSK" w:cs="TH SarabunPSK"/>
      <w:sz w:val="24"/>
    </w:rPr>
  </w:style>
  <w:style w:type="numbering" w:customStyle="1" w:styleId="11">
    <w:name w:val="ไม่มีรายการ1"/>
    <w:next w:val="a2"/>
    <w:uiPriority w:val="99"/>
    <w:semiHidden/>
    <w:unhideWhenUsed/>
    <w:rsid w:val="0090682B"/>
  </w:style>
  <w:style w:type="character" w:customStyle="1" w:styleId="af0">
    <w:name w:val="ไม่มีการเว้นระยะห่าง อักขระ"/>
    <w:basedOn w:val="a0"/>
    <w:link w:val="af1"/>
    <w:uiPriority w:val="1"/>
    <w:locked/>
    <w:rsid w:val="0090682B"/>
    <w:rPr>
      <w:rFonts w:asciiTheme="minorHAnsi" w:hAnsiTheme="minorHAnsi" w:cstheme="minorBidi"/>
      <w:sz w:val="22"/>
      <w:szCs w:val="28"/>
    </w:rPr>
  </w:style>
  <w:style w:type="paragraph" w:styleId="af1">
    <w:name w:val="No Spacing"/>
    <w:link w:val="af0"/>
    <w:uiPriority w:val="1"/>
    <w:qFormat/>
    <w:rsid w:val="0090682B"/>
    <w:pPr>
      <w:spacing w:line="240" w:lineRule="auto"/>
    </w:pPr>
    <w:rPr>
      <w:rFonts w:asciiTheme="minorHAnsi" w:hAnsiTheme="minorHAnsi" w:cstheme="minorBidi"/>
      <w:sz w:val="22"/>
      <w:szCs w:val="28"/>
    </w:rPr>
  </w:style>
  <w:style w:type="character" w:styleId="af2">
    <w:name w:val="page number"/>
    <w:basedOn w:val="a0"/>
    <w:uiPriority w:val="99"/>
    <w:semiHidden/>
    <w:unhideWhenUsed/>
    <w:rsid w:val="0090682B"/>
    <w:rPr>
      <w:rFonts w:ascii="Times New Roman" w:hAnsi="Times New Roman" w:cs="Times New Roman" w:hint="default"/>
    </w:rPr>
  </w:style>
  <w:style w:type="table" w:styleId="af3">
    <w:name w:val="Table Grid"/>
    <w:basedOn w:val="a1"/>
    <w:uiPriority w:val="59"/>
    <w:rsid w:val="0090682B"/>
    <w:pPr>
      <w:spacing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unhideWhenUsed/>
    <w:rsid w:val="0090682B"/>
    <w:pPr>
      <w:spacing w:line="240" w:lineRule="auto"/>
    </w:pPr>
    <w:rPr>
      <w:rFonts w:eastAsia="Calibri"/>
    </w:rPr>
  </w:style>
  <w:style w:type="character" w:customStyle="1" w:styleId="32">
    <w:name w:val="เนื้อความ 3 อักขระ"/>
    <w:basedOn w:val="a0"/>
    <w:link w:val="31"/>
    <w:uiPriority w:val="99"/>
    <w:rsid w:val="0090682B"/>
    <w:rPr>
      <w:rFonts w:eastAsia="Calibri"/>
    </w:rPr>
  </w:style>
  <w:style w:type="paragraph" w:customStyle="1" w:styleId="12">
    <w:name w:val="รายการย่อหน้า1"/>
    <w:basedOn w:val="a"/>
    <w:rsid w:val="002E39E5"/>
    <w:pPr>
      <w:spacing w:after="200" w:line="276" w:lineRule="auto"/>
      <w:ind w:left="720"/>
    </w:pPr>
    <w:rPr>
      <w:rFonts w:ascii="Calibri" w:eastAsia="Times New Roman" w:hAnsi="Calibri" w:cs="Angsana New"/>
      <w:sz w:val="22"/>
      <w:szCs w:val="28"/>
    </w:rPr>
  </w:style>
  <w:style w:type="character" w:customStyle="1" w:styleId="13">
    <w:name w:val="ทำให้การอ้างอิงเป็นสีเข้มขึ้น1"/>
    <w:rsid w:val="00C933AB"/>
    <w:rPr>
      <w:rFonts w:cs="Times New Roman"/>
      <w:b/>
      <w:smallCaps/>
      <w:color w:val="auto"/>
      <w:spacing w:val="5"/>
      <w:u w:val="single"/>
    </w:rPr>
  </w:style>
  <w:style w:type="paragraph" w:customStyle="1" w:styleId="23">
    <w:name w:val="รายการย่อหน้า2"/>
    <w:basedOn w:val="a"/>
    <w:rsid w:val="002F5BD2"/>
    <w:pPr>
      <w:spacing w:after="200" w:line="276" w:lineRule="auto"/>
      <w:ind w:left="720"/>
    </w:pPr>
    <w:rPr>
      <w:rFonts w:ascii="Calibri" w:eastAsia="Times New Roman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7095-3945-4B5D-861B-9DBE4723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55</Pages>
  <Words>7921</Words>
  <Characters>45152</Characters>
  <Application>Microsoft Office Word</Application>
  <DocSecurity>0</DocSecurity>
  <Lines>376</Lines>
  <Paragraphs>105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52968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Asus</cp:lastModifiedBy>
  <cp:revision>177</cp:revision>
  <cp:lastPrinted>2020-10-19T21:13:00Z</cp:lastPrinted>
  <dcterms:created xsi:type="dcterms:W3CDTF">2012-12-07T12:45:00Z</dcterms:created>
  <dcterms:modified xsi:type="dcterms:W3CDTF">2020-10-19T21:13:00Z</dcterms:modified>
</cp:coreProperties>
</file>